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2"/>
          <w:lang w:val="en-US" w:eastAsia="zh-CN" w:bidi="ar-SA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2025年澄海区人工智能应用培训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学员报名登记表</w:t>
      </w:r>
    </w:p>
    <w:tbl>
      <w:tblPr>
        <w:tblStyle w:val="4"/>
        <w:tblpPr w:leftFromText="180" w:rightFromText="180" w:vertAnchor="text" w:horzAnchor="page" w:tblpX="1244" w:tblpY="502"/>
        <w:tblOverlap w:val="never"/>
        <w:tblW w:w="9811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99"/>
        <w:gridCol w:w="720"/>
        <w:gridCol w:w="1186"/>
        <w:gridCol w:w="1095"/>
        <w:gridCol w:w="2433"/>
        <w:gridCol w:w="1677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1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姓名</w:t>
            </w:r>
          </w:p>
        </w:tc>
        <w:tc>
          <w:tcPr>
            <w:tcW w:w="1599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性别</w:t>
            </w:r>
          </w:p>
        </w:tc>
        <w:tc>
          <w:tcPr>
            <w:tcW w:w="1186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5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出生年月</w:t>
            </w:r>
          </w:p>
        </w:tc>
        <w:tc>
          <w:tcPr>
            <w:tcW w:w="2433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77" w:type="dxa"/>
            <w:vMerge w:val="restart"/>
            <w:tcBorders>
              <w:top w:val="thinThickSmallGap" w:color="auto" w:sz="1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大一寸照片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文化程度</w:t>
            </w:r>
          </w:p>
        </w:tc>
        <w:tc>
          <w:tcPr>
            <w:tcW w:w="703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□小学毕业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□初中毕业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sz w:val="21"/>
                <w:szCs w:val="21"/>
              </w:rPr>
              <w:t>高中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sz w:val="21"/>
                <w:szCs w:val="21"/>
              </w:rPr>
              <w:t>技校、中专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sz w:val="21"/>
                <w:szCs w:val="21"/>
              </w:rPr>
              <w:t>毕业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大专及以上学历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居住地址</w:t>
            </w:r>
          </w:p>
        </w:tc>
        <w:tc>
          <w:tcPr>
            <w:tcW w:w="703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户籍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地址</w:t>
            </w:r>
          </w:p>
        </w:tc>
        <w:tc>
          <w:tcPr>
            <w:tcW w:w="87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街道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居委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村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证件号码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手机号码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单位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岗位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人员类别</w:t>
            </w:r>
          </w:p>
        </w:tc>
        <w:tc>
          <w:tcPr>
            <w:tcW w:w="87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机关、事业单位非在编人员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ebdings" w:char="F06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企业在职人员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ebdings" w:char="F063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  新业态劳动者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ebdings" w:char="F063"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7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ind w:firstLine="1680" w:firstLineChars="800"/>
              <w:jc w:val="left"/>
              <w:rPr>
                <w:rFonts w:hint="default" w:ascii="仿宋" w:hAnsi="仿宋" w:eastAsia="仿宋" w:cs="仿宋"/>
                <w:color w:val="auto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参加培训及评价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ebdings" w:char="F06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仅培训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ebdings" w:char="F063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1" w:type="dxa"/>
            <w:gridSpan w:val="7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420" w:lineRule="exact"/>
              <w:ind w:right="72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本人承诺：</w:t>
            </w:r>
          </w:p>
          <w:p>
            <w:pPr>
              <w:spacing w:line="420" w:lineRule="exact"/>
              <w:ind w:right="72"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知晓本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培训班相关要求，遵守培训要求，听从指挥安排，保证按时出勤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如有突发事件请假或无法继续完成课程，须提前一天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培训班班主任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提出书面申请。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认真听课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实操，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遵守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安全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规定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未经允许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不擅自操作培训设备。        </w:t>
            </w:r>
          </w:p>
          <w:p>
            <w:pPr>
              <w:spacing w:line="420" w:lineRule="exact"/>
              <w:ind w:right="72" w:firstLine="720" w:firstLineChars="3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420" w:lineRule="exact"/>
              <w:ind w:right="72" w:firstLine="720" w:firstLineChars="3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420" w:lineRule="exact"/>
              <w:ind w:right="72" w:firstLine="720" w:firstLineChars="3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学员签名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：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日期：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年   月   日</w:t>
            </w:r>
          </w:p>
        </w:tc>
      </w:tr>
    </w:tbl>
    <w:p/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84359"/>
    <w:rsid w:val="41F8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仿宋_GB2312" w:eastAsia="仿宋_GB2312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2025-04-10T00:49:00Z</dcterms:created>
  <dc:creator>Administrator</dc:creator>
  <cp:lastModifiedBy>Administrator</cp:lastModifiedBy>
  <dcterms:modified xsi:type="dcterms:W3CDTF">2025-04-10T00:51:02Z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