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BD" w:rsidRPr="005A59AB" w:rsidRDefault="00E07BBD" w:rsidP="00E07BBD">
      <w:pPr>
        <w:adjustRightInd w:val="0"/>
        <w:snapToGrid w:val="0"/>
        <w:spacing w:line="560" w:lineRule="exact"/>
        <w:rPr>
          <w:rFonts w:asciiTheme="minorEastAsia" w:eastAsiaTheme="minorEastAsia" w:hAnsiTheme="minorEastAsia" w:cs="黑体"/>
          <w:bCs/>
          <w:sz w:val="32"/>
          <w:szCs w:val="32"/>
        </w:rPr>
      </w:pPr>
      <w:r w:rsidRPr="005A59AB">
        <w:rPr>
          <w:rFonts w:asciiTheme="minorEastAsia" w:eastAsiaTheme="minorEastAsia" w:hAnsiTheme="minorEastAsia" w:cs="黑体" w:hint="eastAsia"/>
          <w:bCs/>
          <w:sz w:val="32"/>
          <w:szCs w:val="32"/>
        </w:rPr>
        <w:t>附件6</w:t>
      </w:r>
    </w:p>
    <w:p w:rsidR="00E07BBD" w:rsidRPr="005A59AB" w:rsidRDefault="00E07BBD" w:rsidP="00E07BBD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36"/>
          <w:szCs w:val="36"/>
        </w:rPr>
      </w:pPr>
    </w:p>
    <w:p w:rsidR="00E07BBD" w:rsidRPr="005A59AB" w:rsidRDefault="00E07BBD" w:rsidP="00E07BBD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40"/>
          <w:szCs w:val="40"/>
        </w:rPr>
      </w:pPr>
      <w:r w:rsidRPr="005A59AB">
        <w:rPr>
          <w:rFonts w:asciiTheme="minorEastAsia" w:eastAsiaTheme="minorEastAsia" w:hAnsiTheme="minorEastAsia" w:cs="方正小标宋简体" w:hint="eastAsia"/>
          <w:bCs/>
          <w:sz w:val="40"/>
          <w:szCs w:val="40"/>
        </w:rPr>
        <w:t>广东省强制免疫财政直补汇总表</w:t>
      </w:r>
    </w:p>
    <w:p w:rsidR="00E07BBD" w:rsidRPr="005A59AB" w:rsidRDefault="00E07BBD" w:rsidP="00E07BBD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36"/>
          <w:szCs w:val="36"/>
        </w:rPr>
      </w:pPr>
    </w:p>
    <w:p w:rsidR="00E07BBD" w:rsidRPr="005A59AB" w:rsidRDefault="00E07BBD" w:rsidP="00D85368">
      <w:pPr>
        <w:pStyle w:val="a4"/>
        <w:ind w:firstLineChars="200" w:firstLine="420"/>
        <w:rPr>
          <w:rFonts w:asciiTheme="minorEastAsia" w:eastAsiaTheme="minorEastAsia" w:hAnsiTheme="minorEastAsia"/>
        </w:rPr>
      </w:pPr>
      <w:r w:rsidRPr="005A59AB">
        <w:rPr>
          <w:rFonts w:asciiTheme="minorEastAsia" w:eastAsiaTheme="minorEastAsia" w:hAnsiTheme="minorEastAsia" w:hint="eastAsia"/>
        </w:rPr>
        <w:t>县（市、区）名：</w:t>
      </w:r>
      <w:r w:rsidR="00FC5758" w:rsidRPr="005A59AB">
        <w:rPr>
          <w:rFonts w:asciiTheme="minorEastAsia" w:eastAsiaTheme="minorEastAsia" w:hAnsiTheme="minorEastAsia" w:hint="eastAsia"/>
        </w:rPr>
        <w:t>澄海区</w:t>
      </w:r>
    </w:p>
    <w:tbl>
      <w:tblPr>
        <w:tblStyle w:val="a5"/>
        <w:tblpPr w:leftFromText="180" w:rightFromText="180" w:vertAnchor="text" w:horzAnchor="page" w:tblpX="1415" w:tblpY="287"/>
        <w:tblOverlap w:val="never"/>
        <w:tblW w:w="0" w:type="auto"/>
        <w:tblLayout w:type="fixed"/>
        <w:tblLook w:val="0000"/>
      </w:tblPr>
      <w:tblGrid>
        <w:gridCol w:w="2808"/>
        <w:gridCol w:w="1212"/>
        <w:gridCol w:w="792"/>
        <w:gridCol w:w="1779"/>
        <w:gridCol w:w="1725"/>
        <w:gridCol w:w="1012"/>
        <w:gridCol w:w="1764"/>
        <w:gridCol w:w="888"/>
        <w:gridCol w:w="1284"/>
        <w:gridCol w:w="919"/>
      </w:tblGrid>
      <w:tr w:rsidR="00E07BBD" w:rsidRPr="005A59AB" w:rsidTr="003C55CF">
        <w:trPr>
          <w:trHeight w:val="687"/>
        </w:trPr>
        <w:tc>
          <w:tcPr>
            <w:tcW w:w="2808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养殖场户名称</w:t>
            </w:r>
          </w:p>
        </w:tc>
        <w:tc>
          <w:tcPr>
            <w:tcW w:w="1212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法人代表</w:t>
            </w:r>
          </w:p>
        </w:tc>
        <w:tc>
          <w:tcPr>
            <w:tcW w:w="792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畜禽种类</w:t>
            </w:r>
          </w:p>
        </w:tc>
        <w:tc>
          <w:tcPr>
            <w:tcW w:w="1779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畜禽存栏数量（万头/万羽）</w:t>
            </w:r>
          </w:p>
        </w:tc>
        <w:tc>
          <w:tcPr>
            <w:tcW w:w="1725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畜禽出栏数量（万头/万羽）</w:t>
            </w:r>
          </w:p>
        </w:tc>
        <w:tc>
          <w:tcPr>
            <w:tcW w:w="1012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强制免疫种类</w:t>
            </w:r>
          </w:p>
        </w:tc>
        <w:tc>
          <w:tcPr>
            <w:tcW w:w="1764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补助动物数量（万头/万只/万与羽）</w:t>
            </w:r>
          </w:p>
        </w:tc>
        <w:tc>
          <w:tcPr>
            <w:tcW w:w="888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补贴单价（元）</w:t>
            </w:r>
          </w:p>
        </w:tc>
        <w:tc>
          <w:tcPr>
            <w:tcW w:w="1284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补助金额（元）</w:t>
            </w:r>
          </w:p>
        </w:tc>
        <w:tc>
          <w:tcPr>
            <w:tcW w:w="919" w:type="dxa"/>
            <w:vAlign w:val="center"/>
          </w:tcPr>
          <w:p w:rsidR="00E07BBD" w:rsidRPr="005A59AB" w:rsidRDefault="00E07BBD" w:rsidP="003C55C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备注</w:t>
            </w:r>
          </w:p>
        </w:tc>
      </w:tr>
      <w:tr w:rsidR="00E07BBD" w:rsidRPr="005A59AB" w:rsidTr="003C55CF">
        <w:trPr>
          <w:trHeight w:val="687"/>
        </w:trPr>
        <w:tc>
          <w:tcPr>
            <w:tcW w:w="2808" w:type="dxa"/>
            <w:vMerge w:val="restart"/>
            <w:vAlign w:val="center"/>
          </w:tcPr>
          <w:p w:rsidR="00E07BBD" w:rsidRPr="005A59AB" w:rsidRDefault="00FC5758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汕头市澄海区怀愉生态种养专业合作社</w:t>
            </w:r>
          </w:p>
        </w:tc>
        <w:tc>
          <w:tcPr>
            <w:tcW w:w="1212" w:type="dxa"/>
            <w:vMerge w:val="restart"/>
            <w:vAlign w:val="center"/>
          </w:tcPr>
          <w:p w:rsidR="00E07BBD" w:rsidRPr="005A59AB" w:rsidRDefault="002D7A72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林天岳</w:t>
            </w:r>
          </w:p>
        </w:tc>
        <w:tc>
          <w:tcPr>
            <w:tcW w:w="792" w:type="dxa"/>
            <w:vMerge w:val="restart"/>
            <w:vAlign w:val="center"/>
          </w:tcPr>
          <w:p w:rsidR="00E07BBD" w:rsidRPr="005A59AB" w:rsidRDefault="002D7A72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种猪</w:t>
            </w:r>
          </w:p>
        </w:tc>
        <w:tc>
          <w:tcPr>
            <w:tcW w:w="1779" w:type="dxa"/>
            <w:vAlign w:val="center"/>
          </w:tcPr>
          <w:p w:rsidR="00E07BBD" w:rsidRPr="005A59AB" w:rsidRDefault="00B70E89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0.3547</w:t>
            </w:r>
          </w:p>
        </w:tc>
        <w:tc>
          <w:tcPr>
            <w:tcW w:w="1725" w:type="dxa"/>
            <w:vAlign w:val="center"/>
          </w:tcPr>
          <w:p w:rsidR="00E07BBD" w:rsidRPr="005A59AB" w:rsidRDefault="00077572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0.4188</w:t>
            </w:r>
          </w:p>
        </w:tc>
        <w:tc>
          <w:tcPr>
            <w:tcW w:w="1012" w:type="dxa"/>
            <w:vAlign w:val="center"/>
          </w:tcPr>
          <w:p w:rsidR="00E07BBD" w:rsidRPr="005A59AB" w:rsidRDefault="00854BEC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口蹄疫灭活苗</w:t>
            </w:r>
          </w:p>
        </w:tc>
        <w:tc>
          <w:tcPr>
            <w:tcW w:w="1764" w:type="dxa"/>
            <w:vAlign w:val="center"/>
          </w:tcPr>
          <w:p w:rsidR="00E07BBD" w:rsidRPr="005A59AB" w:rsidRDefault="00854BEC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0.</w:t>
            </w:r>
            <w:r w:rsidR="00077572"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25128</w:t>
            </w:r>
          </w:p>
        </w:tc>
        <w:tc>
          <w:tcPr>
            <w:tcW w:w="888" w:type="dxa"/>
            <w:vAlign w:val="center"/>
          </w:tcPr>
          <w:p w:rsidR="00E07BBD" w:rsidRPr="005A59AB" w:rsidRDefault="00E118D5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6ml/0.72元</w:t>
            </w:r>
          </w:p>
        </w:tc>
        <w:tc>
          <w:tcPr>
            <w:tcW w:w="1284" w:type="dxa"/>
            <w:vAlign w:val="center"/>
          </w:tcPr>
          <w:p w:rsidR="00E07BBD" w:rsidRPr="005A59AB" w:rsidRDefault="009C4718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1085.53</w:t>
            </w:r>
          </w:p>
        </w:tc>
        <w:tc>
          <w:tcPr>
            <w:tcW w:w="919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07BBD" w:rsidRPr="005A59AB" w:rsidTr="003C55CF">
        <w:trPr>
          <w:trHeight w:val="687"/>
        </w:trPr>
        <w:tc>
          <w:tcPr>
            <w:tcW w:w="2808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8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07BBD" w:rsidRPr="005A59AB" w:rsidTr="003C55CF">
        <w:trPr>
          <w:trHeight w:val="714"/>
        </w:trPr>
        <w:tc>
          <w:tcPr>
            <w:tcW w:w="2808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79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9AB">
              <w:rPr>
                <w:rFonts w:asciiTheme="minorEastAsia" w:eastAsiaTheme="minorEastAsia" w:hAnsiTheme="minorEastAsia" w:hint="eastAsia"/>
                <w:bCs/>
                <w:sz w:val="24"/>
              </w:rPr>
              <w:t>……</w:t>
            </w:r>
          </w:p>
        </w:tc>
        <w:tc>
          <w:tcPr>
            <w:tcW w:w="1764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8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:rsidR="00E07BBD" w:rsidRPr="005A59AB" w:rsidRDefault="00E07BBD" w:rsidP="003C55CF">
            <w:pPr>
              <w:pStyle w:val="a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E07BBD" w:rsidRPr="005A59AB" w:rsidRDefault="00E07BBD" w:rsidP="00E07BBD">
      <w:pPr>
        <w:pStyle w:val="a4"/>
        <w:rPr>
          <w:rFonts w:asciiTheme="minorEastAsia" w:eastAsiaTheme="minorEastAsia" w:hAnsiTheme="minorEastAsia"/>
          <w:bCs/>
          <w:sz w:val="18"/>
          <w:szCs w:val="21"/>
        </w:rPr>
      </w:pPr>
    </w:p>
    <w:p w:rsidR="00E07BBD" w:rsidRPr="005A59AB" w:rsidRDefault="00E07BBD" w:rsidP="00E07BBD">
      <w:pPr>
        <w:pStyle w:val="a4"/>
        <w:rPr>
          <w:rFonts w:asciiTheme="minorEastAsia" w:eastAsiaTheme="minorEastAsia" w:hAnsiTheme="minorEastAsia"/>
          <w:bCs/>
          <w:sz w:val="18"/>
          <w:szCs w:val="21"/>
        </w:rPr>
      </w:pPr>
    </w:p>
    <w:sectPr w:rsidR="00E07BBD" w:rsidRPr="005A59AB" w:rsidSect="00E9187E">
      <w:footerReference w:type="default" r:id="rId6"/>
      <w:pgSz w:w="16838" w:h="11906" w:orient="landscape"/>
      <w:pgMar w:top="1531" w:right="2041" w:bottom="1531" w:left="947" w:header="851" w:footer="992" w:gutter="0"/>
      <w:pgNumType w:fmt="numberInDash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4B" w:rsidRDefault="00C6424B" w:rsidP="00E9187E">
      <w:r>
        <w:separator/>
      </w:r>
    </w:p>
  </w:endnote>
  <w:endnote w:type="continuationSeparator" w:id="1">
    <w:p w:rsidR="00C6424B" w:rsidRDefault="00C6424B" w:rsidP="00E9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7E" w:rsidRDefault="009D10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2049" type="#_x0000_t202" style="position:absolute;margin-left:312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E9187E" w:rsidRDefault="009D10A5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F73428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5A59AB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4B" w:rsidRDefault="00C6424B" w:rsidP="00E9187E">
      <w:r>
        <w:separator/>
      </w:r>
    </w:p>
  </w:footnote>
  <w:footnote w:type="continuationSeparator" w:id="1">
    <w:p w:rsidR="00C6424B" w:rsidRDefault="00C6424B" w:rsidP="00E91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BD"/>
    <w:rsid w:val="00077572"/>
    <w:rsid w:val="00090DD7"/>
    <w:rsid w:val="000E272F"/>
    <w:rsid w:val="000E7EE3"/>
    <w:rsid w:val="0014756C"/>
    <w:rsid w:val="00176298"/>
    <w:rsid w:val="001A5279"/>
    <w:rsid w:val="002A7384"/>
    <w:rsid w:val="002D7A72"/>
    <w:rsid w:val="00405BE9"/>
    <w:rsid w:val="00441CFA"/>
    <w:rsid w:val="00581432"/>
    <w:rsid w:val="005A59AB"/>
    <w:rsid w:val="00603565"/>
    <w:rsid w:val="00692F3D"/>
    <w:rsid w:val="006E67CF"/>
    <w:rsid w:val="00702BEE"/>
    <w:rsid w:val="00797E1E"/>
    <w:rsid w:val="007F6B14"/>
    <w:rsid w:val="008006FB"/>
    <w:rsid w:val="00854BEC"/>
    <w:rsid w:val="009C4718"/>
    <w:rsid w:val="009D10A5"/>
    <w:rsid w:val="00A344DC"/>
    <w:rsid w:val="00AB73F6"/>
    <w:rsid w:val="00B70E89"/>
    <w:rsid w:val="00B74722"/>
    <w:rsid w:val="00BA44D1"/>
    <w:rsid w:val="00BA6184"/>
    <w:rsid w:val="00C2555E"/>
    <w:rsid w:val="00C6424B"/>
    <w:rsid w:val="00D27A38"/>
    <w:rsid w:val="00D85368"/>
    <w:rsid w:val="00DA246A"/>
    <w:rsid w:val="00DF5558"/>
    <w:rsid w:val="00E07BBD"/>
    <w:rsid w:val="00E118D5"/>
    <w:rsid w:val="00E56AD3"/>
    <w:rsid w:val="00E8525A"/>
    <w:rsid w:val="00E9187E"/>
    <w:rsid w:val="00EB6E6E"/>
    <w:rsid w:val="00EC47DB"/>
    <w:rsid w:val="00EF7201"/>
    <w:rsid w:val="00F73428"/>
    <w:rsid w:val="00FC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07B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E07BBD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07BBD"/>
    <w:rPr>
      <w:rFonts w:ascii="Times New Roman" w:eastAsia="宋体" w:hAnsi="Times New Roman" w:cs="Times New Roman"/>
      <w:szCs w:val="24"/>
    </w:rPr>
  </w:style>
  <w:style w:type="character" w:customStyle="1" w:styleId="Char">
    <w:name w:val="页脚 Char"/>
    <w:basedOn w:val="a0"/>
    <w:link w:val="a3"/>
    <w:rsid w:val="00E07BBD"/>
    <w:rPr>
      <w:rFonts w:ascii="Calibri" w:hAnsi="Calibri"/>
      <w:sz w:val="18"/>
      <w:szCs w:val="24"/>
    </w:rPr>
  </w:style>
  <w:style w:type="paragraph" w:styleId="a3">
    <w:name w:val="footer"/>
    <w:basedOn w:val="a"/>
    <w:link w:val="Char"/>
    <w:rsid w:val="00E07BBD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E07BBD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next w:val="5"/>
    <w:link w:val="Char0"/>
    <w:qFormat/>
    <w:rsid w:val="00E07BBD"/>
  </w:style>
  <w:style w:type="character" w:customStyle="1" w:styleId="Char0">
    <w:name w:val="正文文本 Char"/>
    <w:basedOn w:val="a0"/>
    <w:link w:val="a4"/>
    <w:rsid w:val="00E07BBD"/>
    <w:rPr>
      <w:rFonts w:ascii="Calibri" w:eastAsia="宋体" w:hAnsi="Calibri" w:cs="Times New Roman"/>
      <w:szCs w:val="24"/>
    </w:rPr>
  </w:style>
  <w:style w:type="table" w:styleId="a5">
    <w:name w:val="Table Grid"/>
    <w:basedOn w:val="a1"/>
    <w:rsid w:val="00E07B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autoRedefine/>
    <w:uiPriority w:val="39"/>
    <w:semiHidden/>
    <w:unhideWhenUsed/>
    <w:rsid w:val="00E07BBD"/>
    <w:pPr>
      <w:ind w:leftChars="800" w:left="1680"/>
    </w:pPr>
  </w:style>
  <w:style w:type="paragraph" w:styleId="a6">
    <w:name w:val="header"/>
    <w:basedOn w:val="a"/>
    <w:link w:val="Char2"/>
    <w:uiPriority w:val="99"/>
    <w:semiHidden/>
    <w:unhideWhenUsed/>
    <w:rsid w:val="00D8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853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Micorosoft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cp:lastPrinted>2022-06-13T02:40:00Z</cp:lastPrinted>
  <dcterms:created xsi:type="dcterms:W3CDTF">2022-06-29T02:49:00Z</dcterms:created>
  <dcterms:modified xsi:type="dcterms:W3CDTF">2022-06-29T02:49:00Z</dcterms:modified>
</cp:coreProperties>
</file>