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2024年汕头市澄海区公开招聘农村职业经理人岗位表</w:t>
      </w:r>
    </w:p>
    <w:tbl>
      <w:tblPr>
        <w:tblStyle w:val="5"/>
        <w:tblpPr w:leftFromText="180" w:rightFromText="180" w:vertAnchor="text" w:horzAnchor="page" w:tblpX="1138" w:tblpY="484"/>
        <w:tblOverlap w:val="never"/>
        <w:tblW w:w="49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1217"/>
        <w:gridCol w:w="4301"/>
        <w:gridCol w:w="1170"/>
        <w:gridCol w:w="1085"/>
        <w:gridCol w:w="1050"/>
        <w:gridCol w:w="5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招聘的   试点村</w:t>
            </w:r>
          </w:p>
        </w:tc>
        <w:tc>
          <w:tcPr>
            <w:tcW w:w="1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招聘岗位工作职责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招聘人数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年龄要求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学历要求</w:t>
            </w:r>
          </w:p>
        </w:tc>
        <w:tc>
          <w:tcPr>
            <w:tcW w:w="1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6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汕头市澄海区上华镇岛门经济联合社</w:t>
            </w:r>
          </w:p>
        </w:tc>
        <w:tc>
          <w:tcPr>
            <w:tcW w:w="14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ind w:firstLine="24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1.农村职业经理人要对农村集体现有资产、资源、资金的进行盘活、开发和利用，通过项目运营管理，实现村集体资产增值保值。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2.农村职业经理人要有效整合资源，利用当地资源禀赋，发展村级工业园区、现代服务业、乡村旅游、休闲观光、餐饮民宿、文化体验、健康养生等新型特色产业，创造新价值。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3.农村职业经理人对发展村集体经济，要有清晰的发展思路、可操作性强的具体举措，可量化的发展目标，能够实现带动村民增收致富。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ind w:firstLine="24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4.农村职业经理人作为村集体资产运营的管理者，要注意规避投资风险。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ind w:firstLine="24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5.工作内容包括但不限于以上各项，具体以与服务村签订协议为准。                           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55周岁以下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高中及以上</w:t>
            </w:r>
          </w:p>
        </w:tc>
        <w:tc>
          <w:tcPr>
            <w:tcW w:w="17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ind w:firstLine="24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1.具有2年及以上经营管理、农文旅融合发展、农产品品牌营销、农业科研生产等领域工作经验；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ind w:firstLine="24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2.熟悉本地区农业农村情况的，在专业技术、家庭农场、文化创意、乡村运营等领域有丰富经验的本土人才，提高农村集体经济管理队伍整体水平；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ind w:firstLine="24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3.热爱三农事业或对家乡建设抱有强烈的事业心和责任感，团队协作精神好，能吃苦耐劳，有扎根乡村的决心和有</w:t>
            </w:r>
            <w:bookmarkStart w:id="0" w:name="_GoBack"/>
            <w:bookmarkEnd w:id="0"/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履行岗位职责的健康身体条件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9" w:hRule="atLeast"/>
        </w:trPr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汕头市澄海区莲华镇下长宁经济联合社</w:t>
            </w:r>
          </w:p>
        </w:tc>
        <w:tc>
          <w:tcPr>
            <w:tcW w:w="14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8AF302-F56E-49A9-B126-CCB123F127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4BB351-CA01-4D24-8ED9-3B2C59807F8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CB3DBF1-9F27-43BE-B179-6923B628B4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62FDFC6-11FD-438D-846E-EDACA2644E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RkZDkxNDVjZjQxNTNjOWQyMDdkZjM0YWNkMjEifQ=="/>
  </w:docVars>
  <w:rsids>
    <w:rsidRoot w:val="30EA375D"/>
    <w:rsid w:val="000F4C15"/>
    <w:rsid w:val="025932E4"/>
    <w:rsid w:val="050339CA"/>
    <w:rsid w:val="0AEC4321"/>
    <w:rsid w:val="0D220DE0"/>
    <w:rsid w:val="0DD91C26"/>
    <w:rsid w:val="0E94447E"/>
    <w:rsid w:val="108E28EF"/>
    <w:rsid w:val="118E4B43"/>
    <w:rsid w:val="16007AB2"/>
    <w:rsid w:val="160E6B3D"/>
    <w:rsid w:val="178D151D"/>
    <w:rsid w:val="198D7CE1"/>
    <w:rsid w:val="1C6558B9"/>
    <w:rsid w:val="1FA15E62"/>
    <w:rsid w:val="204F12FB"/>
    <w:rsid w:val="22301329"/>
    <w:rsid w:val="25FC256F"/>
    <w:rsid w:val="280375CE"/>
    <w:rsid w:val="2CC371CB"/>
    <w:rsid w:val="2F787B65"/>
    <w:rsid w:val="30EA375D"/>
    <w:rsid w:val="33643515"/>
    <w:rsid w:val="3BC70C62"/>
    <w:rsid w:val="3CE5227F"/>
    <w:rsid w:val="3D8247DE"/>
    <w:rsid w:val="3E6B516C"/>
    <w:rsid w:val="40EB2BEA"/>
    <w:rsid w:val="424F1644"/>
    <w:rsid w:val="43EF4B3E"/>
    <w:rsid w:val="4FA74D56"/>
    <w:rsid w:val="50C71835"/>
    <w:rsid w:val="510C7070"/>
    <w:rsid w:val="516F2353"/>
    <w:rsid w:val="51952C4F"/>
    <w:rsid w:val="53895A87"/>
    <w:rsid w:val="55C10245"/>
    <w:rsid w:val="56935E32"/>
    <w:rsid w:val="59611BE3"/>
    <w:rsid w:val="59B937CD"/>
    <w:rsid w:val="5B1214F5"/>
    <w:rsid w:val="606B2AB4"/>
    <w:rsid w:val="61B645FA"/>
    <w:rsid w:val="61E37504"/>
    <w:rsid w:val="623E3EE0"/>
    <w:rsid w:val="62584621"/>
    <w:rsid w:val="64E831B8"/>
    <w:rsid w:val="673104CA"/>
    <w:rsid w:val="6E2E60E0"/>
    <w:rsid w:val="6EE643A8"/>
    <w:rsid w:val="71B366A1"/>
    <w:rsid w:val="72190E55"/>
    <w:rsid w:val="77943CD0"/>
    <w:rsid w:val="7B55067F"/>
    <w:rsid w:val="7C8E608F"/>
    <w:rsid w:val="7CEE3B9A"/>
    <w:rsid w:val="7E0E5AC3"/>
    <w:rsid w:val="7F3A555D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2056</Words>
  <Characters>2123</Characters>
  <Lines>0</Lines>
  <Paragraphs>0</Paragraphs>
  <TotalTime>1</TotalTime>
  <ScaleCrop>false</ScaleCrop>
  <LinksUpToDate>false</LinksUpToDate>
  <CharactersWithSpaces>2630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2023-08-03T02:40:00Z</dcterms:created>
  <dc:creator>LLLL童</dc:creator>
  <cp:lastModifiedBy>winne真</cp:lastModifiedBy>
  <cp:lastPrinted>2024-03-29T05:53:00Z</cp:lastPrinted>
  <dcterms:modified xsi:type="dcterms:W3CDTF">2024-03-29T07:53:17Z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3960D171F22D42169DBF662BB1811F90_13</vt:lpwstr>
  </property>
</Properties>
</file>