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3A" w:rsidRDefault="00C35559">
      <w:pPr>
        <w:pStyle w:val="a3"/>
        <w:widowControl/>
        <w:shd w:val="clear" w:color="auto" w:fill="FFFFFF"/>
        <w:wordWrap w:val="0"/>
        <w:spacing w:beforeAutospacing="0" w:afterAutospacing="0" w:line="560" w:lineRule="exact"/>
        <w:rPr>
          <w:rFonts w:ascii="仿宋_GB2312" w:eastAsia="仿宋_GB2312" w:hAnsi="宋体" w:cs="仿宋_GB2312"/>
          <w:color w:val="00000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/>
        </w:rPr>
        <w:t>附表</w:t>
      </w:r>
    </w:p>
    <w:p w:rsidR="00D9613A" w:rsidRDefault="00C35559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宋体" w:cs="仿宋_GB2312"/>
          <w:color w:val="000000"/>
          <w:sz w:val="44"/>
          <w:szCs w:val="44"/>
          <w:lang/>
        </w:rPr>
      </w:pPr>
      <w:r>
        <w:rPr>
          <w:rFonts w:ascii="仿宋_GB2312" w:eastAsia="仿宋_GB2312" w:hAnsi="宋体" w:cs="仿宋_GB2312" w:hint="eastAsia"/>
          <w:color w:val="000000"/>
          <w:sz w:val="44"/>
          <w:szCs w:val="44"/>
          <w:lang/>
        </w:rPr>
        <w:t>集中育秧设施建设中央资金补助标准表</w:t>
      </w:r>
    </w:p>
    <w:p w:rsidR="00D9613A" w:rsidRDefault="00D9613A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宋体" w:cs="仿宋_GB2312"/>
          <w:color w:val="000000"/>
          <w:sz w:val="32"/>
          <w:szCs w:val="32"/>
          <w:lang/>
        </w:rPr>
      </w:pPr>
    </w:p>
    <w:tbl>
      <w:tblPr>
        <w:tblW w:w="4995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2060"/>
        <w:gridCol w:w="3454"/>
        <w:gridCol w:w="1650"/>
        <w:gridCol w:w="1522"/>
      </w:tblGrid>
      <w:tr w:rsidR="00D9613A">
        <w:trPr>
          <w:jc w:val="center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序号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分档（按服务水稻大田面积，亩）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分类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补助标准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补助上限（万元）</w:t>
            </w:r>
          </w:p>
        </w:tc>
      </w:tr>
      <w:tr w:rsidR="00D9613A">
        <w:trPr>
          <w:jc w:val="center"/>
        </w:trPr>
        <w:tc>
          <w:tcPr>
            <w:tcW w:w="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</w:t>
            </w:r>
          </w:p>
        </w:tc>
        <w:tc>
          <w:tcPr>
            <w:tcW w:w="10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200-500(</w:t>
            </w:r>
            <w:r>
              <w:rPr>
                <w:rFonts w:ascii="微软雅黑" w:eastAsia="微软雅黑" w:hAnsi="微软雅黑" w:cs="微软雅黑" w:hint="eastAsia"/>
              </w:rPr>
              <w:t>含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)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轻钢结构厂房＋塑料大棚育苗</w:t>
            </w:r>
          </w:p>
        </w:tc>
        <w:tc>
          <w:tcPr>
            <w:tcW w:w="8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不超过项目规定建设内容涉及投资的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30%</w:t>
            </w:r>
            <w:r>
              <w:rPr>
                <w:rFonts w:ascii="微软雅黑" w:eastAsia="微软雅黑" w:hAnsi="微软雅黑" w:cs="微软雅黑" w:hint="eastAsia"/>
              </w:rPr>
              <w:t>和补助上限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12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连栋薄膜温室＋塑料大棚育苗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10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连栋薄膜温室＋露地秧田育苗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</w:t>
            </w:r>
          </w:p>
        </w:tc>
      </w:tr>
      <w:tr w:rsidR="00D9613A">
        <w:trPr>
          <w:jc w:val="center"/>
        </w:trPr>
        <w:tc>
          <w:tcPr>
            <w:tcW w:w="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</w:t>
            </w:r>
          </w:p>
        </w:tc>
        <w:tc>
          <w:tcPr>
            <w:tcW w:w="10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500-1000</w:t>
            </w:r>
            <w:r>
              <w:rPr>
                <w:rFonts w:ascii="微软雅黑" w:eastAsia="微软雅黑" w:hAnsi="微软雅黑" w:cs="微软雅黑" w:hint="eastAsia"/>
              </w:rPr>
              <w:t>（含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)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轻钢结构厂房＋塑料大棚育苗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24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连栋薄膜温室＋塑料大棚育苗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21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7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连栋薄膜温室＋露地秧田育苗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</w:p>
        </w:tc>
      </w:tr>
      <w:tr w:rsidR="00D9613A">
        <w:trPr>
          <w:jc w:val="center"/>
        </w:trPr>
        <w:tc>
          <w:tcPr>
            <w:tcW w:w="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</w:p>
        </w:tc>
        <w:tc>
          <w:tcPr>
            <w:tcW w:w="10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1000-2000</w:t>
            </w:r>
            <w:r>
              <w:rPr>
                <w:rFonts w:ascii="微软雅黑" w:eastAsia="微软雅黑" w:hAnsi="微软雅黑" w:cs="微软雅黑" w:hint="eastAsia"/>
              </w:rPr>
              <w:t>（含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)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轻钢结构厂房＋塑料大棚育苗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47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连栋薄膜温室＋塑料大棚育苗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39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12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连栋薄膜温室＋露地秧田育苗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</w:t>
            </w:r>
          </w:p>
        </w:tc>
      </w:tr>
      <w:tr w:rsidR="00D9613A">
        <w:trPr>
          <w:jc w:val="center"/>
        </w:trPr>
        <w:tc>
          <w:tcPr>
            <w:tcW w:w="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</w:t>
            </w:r>
          </w:p>
        </w:tc>
        <w:tc>
          <w:tcPr>
            <w:tcW w:w="10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2000-3000</w:t>
            </w:r>
            <w:r>
              <w:rPr>
                <w:rFonts w:ascii="微软雅黑" w:eastAsia="微软雅黑" w:hAnsi="微软雅黑" w:cs="微软雅黑" w:hint="eastAsia"/>
              </w:rPr>
              <w:t>（含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)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轻钢结构厂房＋塑料大棚育苗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73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栋薄月膜温室＋塑料大棚育苗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60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20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连栋薄膜温室＋露地秧田育苗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7</w:t>
            </w:r>
          </w:p>
        </w:tc>
      </w:tr>
      <w:tr w:rsidR="00D9613A">
        <w:trPr>
          <w:jc w:val="center"/>
        </w:trPr>
        <w:tc>
          <w:tcPr>
            <w:tcW w:w="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5</w:t>
            </w:r>
          </w:p>
        </w:tc>
        <w:tc>
          <w:tcPr>
            <w:tcW w:w="10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大于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3000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轻钢结构厂房＋塑料大棚育苗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80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连栋薄膜温室＋塑料大棚育苗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70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轻钢结构厂房＋露地秧田育苗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23</w:t>
            </w:r>
          </w:p>
        </w:tc>
      </w:tr>
      <w:tr w:rsidR="00D9613A">
        <w:trPr>
          <w:jc w:val="center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</w:rPr>
              <w:t>连栋薄膜温室＋露地秧田育苗</w:t>
            </w: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D9613A">
            <w:pPr>
              <w:widowControl/>
              <w:spacing w:line="4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9613A" w:rsidRDefault="00C35559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8</w:t>
            </w:r>
          </w:p>
        </w:tc>
      </w:tr>
    </w:tbl>
    <w:p w:rsidR="00D9613A" w:rsidRDefault="00D9613A">
      <w:pPr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</w:pPr>
    </w:p>
    <w:sectPr w:rsidR="00D9613A" w:rsidSect="00D9613A">
      <w:pgSz w:w="11906" w:h="16838"/>
      <w:pgMar w:top="1814" w:right="1361" w:bottom="158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59" w:rsidRDefault="00C35559" w:rsidP="00961C8D">
      <w:r>
        <w:separator/>
      </w:r>
    </w:p>
  </w:endnote>
  <w:endnote w:type="continuationSeparator" w:id="0">
    <w:p w:rsidR="00C35559" w:rsidRDefault="00C35559" w:rsidP="0096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59" w:rsidRDefault="00C35559" w:rsidP="00961C8D">
      <w:r>
        <w:separator/>
      </w:r>
    </w:p>
  </w:footnote>
  <w:footnote w:type="continuationSeparator" w:id="0">
    <w:p w:rsidR="00C35559" w:rsidRDefault="00C35559" w:rsidP="00961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ljOWYyZTZlOGNkNmJjZDlhYzRmNjlmMWEwZTU4ZjMifQ=="/>
  </w:docVars>
  <w:rsids>
    <w:rsidRoot w:val="00D9613A"/>
    <w:rsid w:val="00961C8D"/>
    <w:rsid w:val="00C35559"/>
    <w:rsid w:val="00D9613A"/>
    <w:rsid w:val="27475FF1"/>
    <w:rsid w:val="341F2B0E"/>
    <w:rsid w:val="3E5A1BA6"/>
    <w:rsid w:val="46FE5B71"/>
    <w:rsid w:val="4A331C29"/>
    <w:rsid w:val="5B60205D"/>
    <w:rsid w:val="5D0E6ED3"/>
    <w:rsid w:val="5ED72B15"/>
    <w:rsid w:val="5F0E5301"/>
    <w:rsid w:val="6E4C47B8"/>
    <w:rsid w:val="7588707C"/>
    <w:rsid w:val="77126910"/>
    <w:rsid w:val="7A53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9613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61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C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61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C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2023-09-04T07:15:00Z</cp:lastPrinted>
  <dcterms:created xsi:type="dcterms:W3CDTF">2023-09-01T01:51:00Z</dcterms:created>
  <dcterms:modified xsi:type="dcterms:W3CDTF">2023-09-04T07:24:00Z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34FF9270971740709C9F81BBC82D9562_12</vt:lpwstr>
  </property>
</Properties>
</file>