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rPr>
          <w:rFonts w:ascii="方正仿宋简体" w:hAnsi="方正仿宋简体" w:eastAsia="方正仿宋简体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项目验收材料清单及材料要求</w:t>
      </w:r>
    </w:p>
    <w:p>
      <w:pPr>
        <w:rPr>
          <w:rFonts w:ascii="方正仿宋简体" w:hAnsi="方正仿宋简体" w:eastAsia="方正仿宋简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一、验收材料准备清单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项目验收申请材料一式</w:t>
      </w:r>
      <w:r>
        <w:rPr>
          <w:rFonts w:ascii="方正仿宋简体" w:hAnsi="方正仿宋简体" w:eastAsia="方正仿宋简体"/>
          <w:sz w:val="32"/>
          <w:szCs w:val="32"/>
        </w:rPr>
        <w:t>1</w:t>
      </w:r>
      <w:r>
        <w:rPr>
          <w:rFonts w:hint="eastAsia" w:ascii="方正仿宋简体" w:hAnsi="方正仿宋简体" w:eastAsia="方正仿宋简体"/>
          <w:sz w:val="32"/>
          <w:szCs w:val="32"/>
        </w:rPr>
        <w:t>份，按顺序编制目录，顺序如下：</w:t>
      </w:r>
    </w:p>
    <w:p>
      <w:pPr>
        <w:ind w:firstLine="555"/>
        <w:rPr>
          <w:rFonts w:ascii="方正仿宋简体" w:hAnsi="方正仿宋简体" w:eastAsia="方正仿宋简体"/>
          <w:sz w:val="32"/>
          <w:szCs w:val="32"/>
        </w:rPr>
      </w:pPr>
      <w:r>
        <w:rPr>
          <w:rFonts w:ascii="方正仿宋简体" w:hAnsi="方正仿宋简体" w:eastAsia="方正仿宋简体"/>
          <w:sz w:val="32"/>
          <w:szCs w:val="32"/>
        </w:rPr>
        <w:t>1</w:t>
      </w:r>
      <w:r>
        <w:rPr>
          <w:rFonts w:hint="eastAsia" w:ascii="方正仿宋简体" w:hAnsi="方正仿宋简体" w:eastAsia="方正仿宋简体"/>
          <w:sz w:val="32"/>
          <w:szCs w:val="32"/>
        </w:rPr>
        <w:t>、封面：项目名称（编号）、承担单位、项目联系人及联系方式、申请日期</w:t>
      </w:r>
    </w:p>
    <w:p>
      <w:pPr>
        <w:ind w:firstLine="555"/>
        <w:rPr>
          <w:rFonts w:ascii="方正仿宋简体" w:hAnsi="方正仿宋简体" w:eastAsia="方正仿宋简体"/>
          <w:sz w:val="32"/>
          <w:szCs w:val="32"/>
        </w:rPr>
      </w:pPr>
      <w:r>
        <w:rPr>
          <w:rFonts w:ascii="方正仿宋简体" w:hAnsi="方正仿宋简体" w:eastAsia="方正仿宋简体"/>
          <w:sz w:val="32"/>
          <w:szCs w:val="32"/>
        </w:rPr>
        <w:t>2</w:t>
      </w:r>
      <w:r>
        <w:rPr>
          <w:rFonts w:hint="eastAsia" w:ascii="方正仿宋简体" w:hAnsi="方正仿宋简体" w:eastAsia="方正仿宋简体"/>
          <w:sz w:val="32"/>
          <w:szCs w:val="32"/>
        </w:rPr>
        <w:t>、验收材料目录</w:t>
      </w:r>
    </w:p>
    <w:p>
      <w:pPr>
        <w:rPr>
          <w:rFonts w:ascii="方正仿宋简体" w:hAnsi="方正仿宋简体" w:eastAsia="方正仿宋简体"/>
          <w:sz w:val="32"/>
          <w:szCs w:val="32"/>
        </w:rPr>
      </w:pPr>
      <w:r>
        <w:rPr>
          <w:rFonts w:ascii="方正仿宋简体" w:hAnsi="方正仿宋简体" w:eastAsia="方正仿宋简体"/>
          <w:sz w:val="32"/>
          <w:szCs w:val="32"/>
        </w:rPr>
        <w:t xml:space="preserve">    3</w:t>
      </w:r>
      <w:r>
        <w:rPr>
          <w:rFonts w:hint="eastAsia" w:ascii="方正仿宋简体" w:hAnsi="方正仿宋简体" w:eastAsia="方正仿宋简体"/>
          <w:sz w:val="32"/>
          <w:szCs w:val="32"/>
        </w:rPr>
        <w:t>、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必须提供的</w:t>
      </w:r>
      <w:r>
        <w:rPr>
          <w:rFonts w:hint="eastAsia" w:ascii="方正仿宋简体" w:hAnsi="方正仿宋简体" w:eastAsia="方正仿宋简体"/>
          <w:sz w:val="32"/>
          <w:szCs w:val="32"/>
        </w:rPr>
        <w:t>材料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1</w:t>
      </w:r>
      <w:r>
        <w:rPr>
          <w:rFonts w:hint="eastAsia" w:ascii="方正仿宋简体" w:hAnsi="方正仿宋简体" w:eastAsia="方正仿宋简体"/>
          <w:sz w:val="32"/>
          <w:szCs w:val="32"/>
        </w:rPr>
        <w:t>）汕头市科技计划项目验收结题申请书</w:t>
      </w:r>
      <w:r>
        <w:rPr>
          <w:rFonts w:ascii="方正仿宋简体" w:hAnsi="方正仿宋简体" w:eastAsia="方正仿宋简体"/>
          <w:sz w:val="32"/>
          <w:szCs w:val="32"/>
        </w:rPr>
        <w:t>(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原件</w:t>
      </w:r>
      <w:r>
        <w:rPr>
          <w:rFonts w:hint="eastAsia" w:ascii="方正仿宋简体" w:hAnsi="方正仿宋简体" w:eastAsia="方正仿宋简体"/>
          <w:sz w:val="32"/>
          <w:szCs w:val="32"/>
        </w:rPr>
        <w:t>一式一份</w:t>
      </w:r>
      <w:r>
        <w:rPr>
          <w:rFonts w:ascii="方正仿宋简体" w:hAnsi="方正仿宋简体" w:eastAsia="方正仿宋简体"/>
          <w:sz w:val="32"/>
          <w:szCs w:val="32"/>
        </w:rPr>
        <w:t>)</w:t>
      </w:r>
      <w:r>
        <w:rPr>
          <w:rFonts w:hint="eastAsia" w:ascii="方正仿宋简体" w:hAnsi="方正仿宋简体" w:eastAsia="方正仿宋简体"/>
          <w:sz w:val="32"/>
          <w:szCs w:val="32"/>
        </w:rPr>
        <w:t>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2</w:t>
      </w:r>
      <w:r>
        <w:rPr>
          <w:rFonts w:hint="eastAsia" w:ascii="方正仿宋简体" w:hAnsi="方正仿宋简体" w:eastAsia="方正仿宋简体"/>
          <w:sz w:val="32"/>
          <w:szCs w:val="32"/>
        </w:rPr>
        <w:t>）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市科技局下达项目的通知（复印件）</w:t>
      </w:r>
      <w:r>
        <w:rPr>
          <w:rFonts w:hint="eastAsia" w:ascii="方正仿宋简体" w:hAnsi="方正仿宋简体" w:eastAsia="方正仿宋简体"/>
          <w:sz w:val="32"/>
          <w:szCs w:val="32"/>
        </w:rPr>
        <w:t>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3</w:t>
      </w:r>
      <w:r>
        <w:rPr>
          <w:rFonts w:hint="eastAsia" w:ascii="方正仿宋简体" w:hAnsi="方正仿宋简体" w:eastAsia="方正仿宋简体"/>
          <w:sz w:val="32"/>
          <w:szCs w:val="32"/>
        </w:rPr>
        <w:t>）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汕头市科技计划</w:t>
      </w:r>
      <w:r>
        <w:rPr>
          <w:rFonts w:hint="eastAsia" w:ascii="方正仿宋简体" w:hAnsi="方正仿宋简体" w:eastAsia="方正仿宋简体"/>
          <w:sz w:val="32"/>
          <w:szCs w:val="32"/>
        </w:rPr>
        <w:t>项目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合同书（或汕头市科技计划项目申报书、任务书（含经费预算确认表））（原件复印件）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hint="eastAsia" w:ascii="方正仿宋简体" w:hAnsi="方正仿宋简体" w:eastAsia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/>
          <w:sz w:val="32"/>
          <w:szCs w:val="32"/>
        </w:rPr>
        <w:t>）项目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实施</w:t>
      </w:r>
      <w:r>
        <w:rPr>
          <w:rFonts w:hint="eastAsia" w:ascii="方正仿宋简体" w:hAnsi="方正仿宋简体" w:eastAsia="方正仿宋简体"/>
          <w:sz w:val="32"/>
          <w:szCs w:val="32"/>
        </w:rPr>
        <w:t>工作总结（含技术总结）；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hint="eastAsia" w:ascii="方正仿宋简体" w:hAnsi="方正仿宋简体" w:eastAsia="方正仿宋简体"/>
          <w:sz w:val="32"/>
          <w:szCs w:val="32"/>
          <w:lang w:val="en-US" w:eastAsia="zh-CN"/>
        </w:rPr>
        <w:t>6</w:t>
      </w:r>
      <w:r>
        <w:rPr>
          <w:rFonts w:hint="eastAsia" w:ascii="方正仿宋简体" w:hAnsi="方正仿宋简体" w:eastAsia="方正仿宋简体"/>
          <w:sz w:val="32"/>
          <w:szCs w:val="32"/>
        </w:rPr>
        <w:t>）财务审计报告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/>
          <w:sz w:val="32"/>
          <w:szCs w:val="32"/>
        </w:rPr>
        <w:t>财政资金</w:t>
      </w:r>
      <w:r>
        <w:rPr>
          <w:rFonts w:ascii="方正仿宋简体" w:hAnsi="方正仿宋简体" w:eastAsia="方正仿宋简体"/>
          <w:sz w:val="32"/>
          <w:szCs w:val="32"/>
        </w:rPr>
        <w:t>20</w:t>
      </w:r>
      <w:r>
        <w:rPr>
          <w:rFonts w:hint="eastAsia" w:ascii="方正仿宋简体" w:hAnsi="方正仿宋简体" w:eastAsia="方正仿宋简体"/>
          <w:sz w:val="32"/>
          <w:szCs w:val="32"/>
        </w:rPr>
        <w:t>万元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（含）</w:t>
      </w:r>
      <w:r>
        <w:rPr>
          <w:rFonts w:hint="eastAsia" w:ascii="方正仿宋简体" w:hAnsi="方正仿宋简体" w:eastAsia="方正仿宋简体"/>
          <w:sz w:val="32"/>
          <w:szCs w:val="32"/>
        </w:rPr>
        <w:t>以上项目</w:t>
      </w:r>
      <w:r>
        <w:rPr>
          <w:rFonts w:ascii="方正仿宋简体" w:hAnsi="方正仿宋简体" w:eastAsia="方正仿宋简体"/>
          <w:sz w:val="32"/>
          <w:szCs w:val="32"/>
        </w:rPr>
        <w:t>)</w:t>
      </w:r>
      <w:r>
        <w:rPr>
          <w:rFonts w:hint="eastAsia" w:ascii="方正仿宋简体" w:hAnsi="方正仿宋简体" w:eastAsia="方正仿宋简体"/>
          <w:sz w:val="32"/>
          <w:szCs w:val="32"/>
        </w:rPr>
        <w:t>；</w:t>
      </w:r>
    </w:p>
    <w:p>
      <w:pPr>
        <w:ind w:firstLine="640" w:firstLineChars="200"/>
        <w:rPr>
          <w:rFonts w:hint="eastAsia"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hint="eastAsia" w:ascii="方正仿宋简体" w:hAnsi="方正仿宋简体" w:eastAsia="方正仿宋简体"/>
          <w:sz w:val="32"/>
          <w:szCs w:val="32"/>
          <w:lang w:val="en-US" w:eastAsia="zh-CN"/>
        </w:rPr>
        <w:t>7</w:t>
      </w:r>
      <w:r>
        <w:rPr>
          <w:rFonts w:hint="eastAsia" w:ascii="方正仿宋简体" w:hAnsi="方正仿宋简体" w:eastAsia="方正仿宋简体"/>
          <w:sz w:val="32"/>
          <w:szCs w:val="32"/>
        </w:rPr>
        <w:t>）汕头市市级科技计划项目结题财务验收经费决算表；</w:t>
      </w:r>
    </w:p>
    <w:p>
      <w:pPr>
        <w:ind w:firstLine="640" w:firstLineChars="200"/>
        <w:rPr>
          <w:rFonts w:hint="eastAsia" w:ascii="方正仿宋简体" w:hAnsi="方正仿宋简体" w:eastAsia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/>
          <w:color w:val="auto"/>
          <w:sz w:val="32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/>
          <w:color w:val="auto"/>
          <w:sz w:val="32"/>
          <w:szCs w:val="32"/>
          <w:lang w:val="en-US" w:eastAsia="zh-CN"/>
        </w:rPr>
        <w:t>8）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  <w:t>项目经费使用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台账；</w:t>
      </w:r>
    </w:p>
    <w:p>
      <w:pPr>
        <w:ind w:firstLine="640" w:firstLineChars="200"/>
        <w:rPr>
          <w:rFonts w:hint="eastAsia" w:ascii="方正仿宋简体" w:hAnsi="方正仿宋简体" w:eastAsia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hint="eastAsia" w:ascii="方正仿宋简体" w:hAnsi="方正仿宋简体" w:eastAsia="方正仿宋简体"/>
          <w:sz w:val="32"/>
          <w:szCs w:val="32"/>
          <w:lang w:val="en-US" w:eastAsia="zh-CN"/>
        </w:rPr>
        <w:t>9</w:t>
      </w:r>
      <w:r>
        <w:rPr>
          <w:rFonts w:hint="eastAsia" w:ascii="方正仿宋简体" w:hAnsi="方正仿宋简体" w:eastAsia="方正仿宋简体"/>
          <w:sz w:val="32"/>
          <w:szCs w:val="32"/>
        </w:rPr>
        <w:t>）与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项目</w:t>
      </w:r>
      <w:r>
        <w:rPr>
          <w:rFonts w:hint="eastAsia" w:ascii="方正仿宋简体" w:hAnsi="方正仿宋简体" w:eastAsia="方正仿宋简体"/>
          <w:sz w:val="32"/>
          <w:szCs w:val="32"/>
        </w:rPr>
        <w:t>相关的财务凭证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ascii="方正仿宋简体" w:hAnsi="方正仿宋简体" w:eastAsia="方正仿宋简体"/>
          <w:sz w:val="32"/>
          <w:szCs w:val="32"/>
        </w:rPr>
        <w:t>4</w:t>
      </w:r>
      <w:r>
        <w:rPr>
          <w:rFonts w:hint="eastAsia" w:ascii="方正仿宋简体" w:hAnsi="方正仿宋简体" w:eastAsia="方正仿宋简体"/>
          <w:sz w:val="32"/>
          <w:szCs w:val="32"/>
        </w:rPr>
        <w:t>、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其他</w:t>
      </w:r>
      <w:r>
        <w:rPr>
          <w:rFonts w:hint="eastAsia" w:ascii="方正仿宋简体" w:hAnsi="方正仿宋简体" w:eastAsia="方正仿宋简体"/>
          <w:sz w:val="32"/>
          <w:szCs w:val="32"/>
        </w:rPr>
        <w:t>相关佐证材料（注意时效性，附立项以来取得的佐证材料；注意相关性，与项目无关的附件一律不附）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1</w:t>
      </w:r>
      <w:r>
        <w:rPr>
          <w:rFonts w:hint="eastAsia" w:ascii="方正仿宋简体" w:hAnsi="方正仿宋简体" w:eastAsia="方正仿宋简体"/>
          <w:sz w:val="32"/>
          <w:szCs w:val="32"/>
        </w:rPr>
        <w:t>）检测报告（主要技术指标中须有资质检测部门检测的必附）；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2</w:t>
      </w:r>
      <w:r>
        <w:rPr>
          <w:rFonts w:hint="eastAsia" w:ascii="方正仿宋简体" w:hAnsi="方正仿宋简体" w:eastAsia="方正仿宋简体"/>
          <w:sz w:val="32"/>
          <w:szCs w:val="32"/>
        </w:rPr>
        <w:t>）与项目相关的专利（包括取得的专利证书或受理通知书、实审通知书、公开证明，必须是承担单位的，如是其它单位，附转让证明）；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3</w:t>
      </w:r>
      <w:r>
        <w:rPr>
          <w:rFonts w:hint="eastAsia" w:ascii="方正仿宋简体" w:hAnsi="方正仿宋简体" w:eastAsia="方正仿宋简体"/>
          <w:sz w:val="32"/>
          <w:szCs w:val="32"/>
        </w:rPr>
        <w:t>）其他知识产权证明：软件著作权、技术秘密、集成电路布图设计权、动植物新品种审定、新药证书、农药证书、兽药证书、医疗器械注册证书、食品或饲料添加剂证书等；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4</w:t>
      </w:r>
      <w:r>
        <w:rPr>
          <w:rFonts w:hint="eastAsia" w:ascii="方正仿宋简体" w:hAnsi="方正仿宋简体" w:eastAsia="方正仿宋简体"/>
          <w:sz w:val="32"/>
          <w:szCs w:val="32"/>
        </w:rPr>
        <w:t>）有审批要求的，如：新药、医疗器械、医用材料、诊断试剂、动植物新品种、化肥、通讯设备、压力容器、食品等，必须附相应的批准和生产许可证明文件；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5</w:t>
      </w:r>
      <w:r>
        <w:rPr>
          <w:rFonts w:hint="eastAsia" w:ascii="方正仿宋简体" w:hAnsi="方正仿宋简体" w:eastAsia="方正仿宋简体"/>
          <w:sz w:val="32"/>
          <w:szCs w:val="32"/>
        </w:rPr>
        <w:t>）获奖证明（科技奖励证书或奖励文件）；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6</w:t>
      </w:r>
      <w:r>
        <w:rPr>
          <w:rFonts w:hint="eastAsia" w:ascii="方正仿宋简体" w:hAnsi="方正仿宋简体" w:eastAsia="方正仿宋简体"/>
          <w:sz w:val="32"/>
          <w:szCs w:val="32"/>
        </w:rPr>
        <w:t>）著作、论文；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7</w:t>
      </w:r>
      <w:r>
        <w:rPr>
          <w:rFonts w:hint="eastAsia" w:ascii="方正仿宋简体" w:hAnsi="方正仿宋简体" w:eastAsia="方正仿宋简体"/>
          <w:sz w:val="32"/>
          <w:szCs w:val="32"/>
        </w:rPr>
        <w:t>）产品或技术标准（包括取得的国家标准、行业标准、企业标准等）；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8</w:t>
      </w:r>
      <w:r>
        <w:rPr>
          <w:rFonts w:hint="eastAsia" w:ascii="方正仿宋简体" w:hAnsi="方正仿宋简体" w:eastAsia="方正仿宋简体"/>
          <w:sz w:val="32"/>
          <w:szCs w:val="32"/>
        </w:rPr>
        <w:t>）项目实施过程中取得鉴定成果、查新报告等；</w:t>
      </w:r>
    </w:p>
    <w:p>
      <w:pPr>
        <w:ind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9</w:t>
      </w:r>
      <w:r>
        <w:rPr>
          <w:rFonts w:hint="eastAsia" w:ascii="方正仿宋简体" w:hAnsi="方正仿宋简体" w:eastAsia="方正仿宋简体"/>
          <w:sz w:val="32"/>
          <w:szCs w:val="32"/>
        </w:rPr>
        <w:t>）用户使用报告或推广报告</w:t>
      </w:r>
      <w:r>
        <w:rPr>
          <w:rFonts w:ascii="方正仿宋简体" w:hAnsi="方正仿宋简体" w:eastAsia="方正仿宋简体"/>
          <w:sz w:val="32"/>
          <w:szCs w:val="32"/>
        </w:rPr>
        <w:t>(</w:t>
      </w:r>
      <w:r>
        <w:rPr>
          <w:rFonts w:hint="eastAsia" w:ascii="方正仿宋简体" w:hAnsi="方正仿宋简体" w:eastAsia="方正仿宋简体"/>
          <w:sz w:val="32"/>
          <w:szCs w:val="32"/>
        </w:rPr>
        <w:t>附联系人电话备查</w:t>
      </w:r>
      <w:r>
        <w:rPr>
          <w:rFonts w:ascii="方正仿宋简体" w:hAnsi="方正仿宋简体" w:eastAsia="方正仿宋简体"/>
          <w:sz w:val="32"/>
          <w:szCs w:val="32"/>
        </w:rPr>
        <w:t>)</w:t>
      </w:r>
      <w:r>
        <w:rPr>
          <w:rFonts w:hint="eastAsia" w:ascii="方正仿宋简体" w:hAnsi="方正仿宋简体" w:eastAsia="方正仿宋简体"/>
          <w:sz w:val="32"/>
          <w:szCs w:val="32"/>
        </w:rPr>
        <w:t>；</w:t>
      </w:r>
    </w:p>
    <w:p>
      <w:pPr>
        <w:ind w:firstLine="640" w:firstLineChars="200"/>
        <w:rPr>
          <w:rFonts w:hint="eastAsia"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10</w:t>
      </w:r>
      <w:r>
        <w:rPr>
          <w:rFonts w:hint="eastAsia" w:ascii="方正仿宋简体" w:hAnsi="方正仿宋简体" w:eastAsia="方正仿宋简体"/>
          <w:sz w:val="32"/>
          <w:szCs w:val="32"/>
        </w:rPr>
        <w:t>）研制样机、样品的图片；</w:t>
      </w:r>
    </w:p>
    <w:p>
      <w:pPr>
        <w:ind w:firstLine="640" w:firstLineChars="200"/>
        <w:rPr>
          <w:rFonts w:hint="eastAsia"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（11）证明单位研发能力的材料：如取得的科技创新平台证明、高新技术企业证书、创新型企业等证明材料；</w:t>
      </w:r>
    </w:p>
    <w:p>
      <w:pPr>
        <w:ind w:firstLine="640" w:firstLineChars="200"/>
        <w:rPr>
          <w:rFonts w:hint="eastAsia"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（12）企业取得的各类管理体系、资质认证等；</w:t>
      </w:r>
    </w:p>
    <w:p>
      <w:pPr>
        <w:ind w:firstLine="640" w:firstLineChars="200"/>
        <w:rPr>
          <w:rFonts w:hint="eastAsia"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（13）</w:t>
      </w:r>
      <w:r>
        <w:rPr>
          <w:rFonts w:hint="eastAsia" w:ascii="方正仿宋简体" w:hAnsi="方正仿宋简体" w:eastAsia="方正仿宋简体"/>
          <w:sz w:val="32"/>
          <w:szCs w:val="32"/>
          <w:lang w:eastAsia="zh-CN"/>
        </w:rPr>
        <w:t>科技项目结题验收材料诚信承诺函</w:t>
      </w:r>
      <w:r>
        <w:rPr>
          <w:rFonts w:hint="eastAsia" w:ascii="方正仿宋简体" w:hAnsi="方正仿宋简体" w:eastAsia="方正仿宋简体"/>
          <w:sz w:val="32"/>
          <w:szCs w:val="32"/>
        </w:rPr>
        <w:t>;</w:t>
      </w:r>
    </w:p>
    <w:p>
      <w:pPr>
        <w:ind w:left="17" w:leftChars="8" w:firstLine="640" w:firstLineChars="20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方正仿宋简体" w:hAnsi="方正仿宋简体" w:eastAsia="方正仿宋简体"/>
          <w:sz w:val="32"/>
          <w:szCs w:val="32"/>
        </w:rPr>
        <w:t>（</w:t>
      </w:r>
      <w:r>
        <w:rPr>
          <w:rFonts w:ascii="方正仿宋简体" w:hAnsi="方正仿宋简体" w:eastAsia="方正仿宋简体"/>
          <w:sz w:val="32"/>
          <w:szCs w:val="32"/>
        </w:rPr>
        <w:t>14</w:t>
      </w:r>
      <w:r>
        <w:rPr>
          <w:rFonts w:hint="eastAsia" w:ascii="方正仿宋简体" w:hAnsi="方正仿宋简体" w:eastAsia="方正仿宋简体"/>
          <w:sz w:val="32"/>
          <w:szCs w:val="32"/>
        </w:rPr>
        <w:t>）其他材料。</w:t>
      </w:r>
    </w:p>
    <w:p>
      <w:pPr>
        <w:widowControl/>
        <w:shd w:val="clear" w:color="000000" w:fill="FFFFFF"/>
        <w:ind w:firstLine="640" w:firstLineChars="200"/>
        <w:jc w:val="left"/>
        <w:rPr>
          <w:rFonts w:ascii="黑体" w:hAnsi="黑体" w:eastAsia="黑体" w:cs="黑体"/>
          <w:color w:val="383838"/>
          <w:sz w:val="32"/>
          <w:szCs w:val="32"/>
        </w:rPr>
      </w:pPr>
      <w:r>
        <w:rPr>
          <w:rFonts w:hint="eastAsia" w:ascii="黑体" w:hAnsi="黑体" w:eastAsia="黑体" w:cs="黑体"/>
          <w:color w:val="383838"/>
          <w:sz w:val="32"/>
          <w:szCs w:val="32"/>
        </w:rPr>
        <w:t>二、验收材料要求</w:t>
      </w:r>
    </w:p>
    <w:tbl>
      <w:tblPr>
        <w:tblStyle w:val="7"/>
        <w:tblW w:w="8795" w:type="dxa"/>
        <w:tblInd w:w="171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7"/>
        <w:gridCol w:w="2271"/>
        <w:gridCol w:w="5877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序号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文档名称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有关要求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57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1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项目验收结题书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对于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验收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书内容，应严格按照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任务书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及项目执行情况如实进行填写；</w:t>
            </w:r>
          </w:p>
          <w:p>
            <w:pPr>
              <w:widowControl/>
              <w:numPr>
                <w:ilvl w:val="0"/>
                <w:numId w:val="1"/>
              </w:numPr>
              <w:spacing w:line="40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对于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验收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书内“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项目实施绩效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”和“完成情况”应分别列明，以便比对检查。</w:t>
            </w:r>
          </w:p>
          <w:p>
            <w:pPr>
              <w:widowControl/>
              <w:numPr>
                <w:ilvl w:val="0"/>
                <w:numId w:val="1"/>
              </w:numPr>
              <w:spacing w:line="40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需要签字、加盖单位公章、财务章的地方应完整；</w:t>
            </w:r>
          </w:p>
          <w:p>
            <w:pPr>
              <w:widowControl/>
              <w:numPr>
                <w:ilvl w:val="0"/>
                <w:numId w:val="1"/>
              </w:numPr>
              <w:spacing w:line="40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提供原件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项目申报书、任务书（或合同书）</w:t>
            </w:r>
            <w:bookmarkStart w:id="0" w:name="_GoBack"/>
            <w:bookmarkEnd w:id="0"/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原件复印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3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下达项目的通知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原件复印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财政资助资金到账凭证、进帐单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项目经费使用台帐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原件复印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加盖财务章</w:t>
            </w: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5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项目实施工作总结报告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按提纲要求编写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6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产品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检测报告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提供相关检测报告原件复印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件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。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所送检机构应具备国家规定的相关资质认定，所出具的检测报告检测项目应涵盖项目关键技术指标。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7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科技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成果证明材料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、根据项目实施情况产生，提供专利申请或授权证书，发表的论文论著，新工艺、新材料的技术报告，新产品证书、照片介绍等；</w:t>
            </w:r>
          </w:p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、要求所提供的成果证明材料与项目相关，并在项目执行期内发生；</w:t>
            </w:r>
          </w:p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3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提供原件复印件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color w:val="383838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color w:val="383838"/>
                <w:sz w:val="32"/>
                <w:szCs w:val="32"/>
              </w:rPr>
              <w:t>8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项目主要经济指标完成情况证明材料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440" w:lineRule="exact"/>
              <w:jc w:val="both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项目经济指标完成情况说明；</w:t>
            </w:r>
          </w:p>
          <w:p>
            <w:pPr>
              <w:widowControl/>
              <w:numPr>
                <w:ilvl w:val="0"/>
                <w:numId w:val="2"/>
              </w:numPr>
              <w:spacing w:line="440" w:lineRule="exact"/>
              <w:jc w:val="both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提供项目收入清单、大额合同或发票复印件；</w:t>
            </w:r>
          </w:p>
          <w:p>
            <w:pPr>
              <w:widowControl/>
              <w:numPr>
                <w:ilvl w:val="0"/>
                <w:numId w:val="2"/>
              </w:numPr>
              <w:spacing w:line="440" w:lineRule="exact"/>
              <w:jc w:val="both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税收完成情况提供纳税申报表复印件或经审计的审计报告；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9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经费使用证明材料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440" w:lineRule="exact"/>
              <w:jc w:val="both"/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对收集到的付款凭证和相关资料制作明细清单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，按记账凭证、支出凭证的顺序提供；</w:t>
            </w:r>
          </w:p>
          <w:p>
            <w:pPr>
              <w:widowControl/>
              <w:numPr>
                <w:ilvl w:val="0"/>
                <w:numId w:val="3"/>
              </w:numPr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经费支出涉及原材料、设备的需提供记账凭证、领料单、验收单等能证明在该项目使用的凭证；</w:t>
            </w:r>
          </w:p>
          <w:p>
            <w:pPr>
              <w:widowControl/>
              <w:numPr>
                <w:ilvl w:val="0"/>
                <w:numId w:val="3"/>
              </w:numPr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提供复印件。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10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汕头市科技计划项目变更申请表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或延期申请报告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hanging="113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 xml:space="preserve"> 1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、根据项目实际情况产生；</w:t>
            </w:r>
          </w:p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、若在项目执行期内发生变更事项，如项目执行期、经济指标、技术指标等，则需进行变更审批手续。</w:t>
            </w:r>
          </w:p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3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、变更经过市科技局的审批。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color w:val="383838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color w:val="383838"/>
                <w:sz w:val="32"/>
                <w:szCs w:val="32"/>
              </w:rPr>
              <w:t>11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color w:val="383838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383838"/>
                <w:sz w:val="32"/>
                <w:szCs w:val="32"/>
              </w:rPr>
              <w:t>情况说明</w:t>
            </w:r>
          </w:p>
        </w:tc>
        <w:tc>
          <w:tcPr>
            <w:tcW w:w="5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针对项目的情况，如有可补充说明</w:t>
            </w:r>
          </w:p>
        </w:tc>
      </w:tr>
    </w:tbl>
    <w:p>
      <w:pPr>
        <w:suppressAutoHyphens/>
        <w:ind w:left="-108" w:right="-108"/>
        <w:jc w:val="left"/>
      </w:pPr>
    </w:p>
    <w:p>
      <w:pPr>
        <w:ind w:firstLine="640" w:firstLineChars="200"/>
        <w:rPr>
          <w:rFonts w:ascii="黑体" w:hAnsi="黑体" w:eastAsia="黑体" w:cs="黑体"/>
          <w:color w:val="383838"/>
          <w:sz w:val="32"/>
          <w:szCs w:val="32"/>
        </w:rPr>
      </w:pPr>
      <w:r>
        <w:rPr>
          <w:rFonts w:hint="eastAsia" w:ascii="黑体" w:hAnsi="黑体" w:eastAsia="黑体" w:cs="黑体"/>
          <w:color w:val="383838"/>
          <w:sz w:val="32"/>
          <w:szCs w:val="32"/>
        </w:rPr>
        <w:t>三、会议验收准备的材料清单</w:t>
      </w:r>
    </w:p>
    <w:p/>
    <w:tbl>
      <w:tblPr>
        <w:tblStyle w:val="7"/>
        <w:tblW w:w="8858" w:type="dxa"/>
        <w:tblInd w:w="79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03"/>
        <w:gridCol w:w="3569"/>
        <w:gridCol w:w="468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序号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材料名称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有关要求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1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汕头市科技计划项目验收书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及验收材料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按照验收材料清单提供书面材料，不少于一式</w:t>
            </w: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8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份，按顺序编制目录清单，装订规范。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2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汕头市科技计划项目验收结题意见表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根据模板草拟，提供电子版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请发送至市科技局电子邮箱：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stkjjjsk@163.com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sz w:val="32"/>
                <w:szCs w:val="32"/>
              </w:rPr>
              <w:t>3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项目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实施情况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演示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文档（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PPT格式）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重点介绍项目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研究开发内容、创新点、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指标完成情况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经费使用情况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等</w:t>
            </w:r>
          </w:p>
        </w:tc>
      </w:tr>
    </w:tbl>
    <w:p>
      <w:pPr>
        <w:widowControl/>
        <w:shd w:val="clear" w:color="000000" w:fill="FFFFFF"/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endnotePr>
        <w:numFmt w:val="decimal"/>
      </w:endnotePr>
      <w:pgSz w:w="11906" w:h="16838"/>
      <w:pgMar w:top="2098" w:right="1587" w:bottom="1474" w:left="1588" w:header="720" w:footer="72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6"/>
                    <w:rFonts w:ascii="宋体" w:cs="宋体"/>
                    <w:sz w:val="28"/>
                    <w:szCs w:val="28"/>
                  </w:rPr>
                </w:pPr>
                <w:r>
                  <w:rPr>
                    <w:rStyle w:val="6"/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6"/>
                    <w:rFonts w:ascii="宋体" w:hAnsi="宋体" w:cs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6"/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6"/>
                    <w:rFonts w:ascii="宋体" w:hAnsi="宋体" w:cs="宋体"/>
                    <w:sz w:val="28"/>
                    <w:szCs w:val="28"/>
                  </w:rPr>
                  <w:t>- 4 -</w:t>
                </w:r>
                <w:r>
                  <w:rPr>
                    <w:rStyle w:val="6"/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D0E0B"/>
    <w:multiLevelType w:val="singleLevel"/>
    <w:tmpl w:val="5D5D0E0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E5639A2"/>
    <w:multiLevelType w:val="singleLevel"/>
    <w:tmpl w:val="5E5639A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0566D56"/>
    <w:multiLevelType w:val="singleLevel"/>
    <w:tmpl w:val="70566D56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156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endnotePr>
    <w:numFmt w:val="decimal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7E7"/>
    <w:rsid w:val="000763FF"/>
    <w:rsid w:val="000764A3"/>
    <w:rsid w:val="000F5ECB"/>
    <w:rsid w:val="0010472B"/>
    <w:rsid w:val="001072E6"/>
    <w:rsid w:val="0014727F"/>
    <w:rsid w:val="001E5CFD"/>
    <w:rsid w:val="002B3DD0"/>
    <w:rsid w:val="00375040"/>
    <w:rsid w:val="003A2A30"/>
    <w:rsid w:val="003B5225"/>
    <w:rsid w:val="00582A13"/>
    <w:rsid w:val="00657E74"/>
    <w:rsid w:val="00743C48"/>
    <w:rsid w:val="00803F49"/>
    <w:rsid w:val="00863F39"/>
    <w:rsid w:val="008909DE"/>
    <w:rsid w:val="0089533D"/>
    <w:rsid w:val="008B4B4A"/>
    <w:rsid w:val="008E350D"/>
    <w:rsid w:val="009D2C90"/>
    <w:rsid w:val="00A40936"/>
    <w:rsid w:val="00AD69C5"/>
    <w:rsid w:val="00AF17E7"/>
    <w:rsid w:val="00B07AE6"/>
    <w:rsid w:val="00BB3226"/>
    <w:rsid w:val="00C36F43"/>
    <w:rsid w:val="00C606B1"/>
    <w:rsid w:val="00C879EC"/>
    <w:rsid w:val="00C9211A"/>
    <w:rsid w:val="00CD28E2"/>
    <w:rsid w:val="00CF18E7"/>
    <w:rsid w:val="00D73348"/>
    <w:rsid w:val="00DC6F9D"/>
    <w:rsid w:val="00DE4B27"/>
    <w:rsid w:val="00E46D81"/>
    <w:rsid w:val="00EE017A"/>
    <w:rsid w:val="00F44CF0"/>
    <w:rsid w:val="08444B7A"/>
    <w:rsid w:val="0E1C0BE8"/>
    <w:rsid w:val="14E12E56"/>
    <w:rsid w:val="15445912"/>
    <w:rsid w:val="1C1C70CE"/>
    <w:rsid w:val="1D5137F4"/>
    <w:rsid w:val="27DC541B"/>
    <w:rsid w:val="2FD43D14"/>
    <w:rsid w:val="33BE3B18"/>
    <w:rsid w:val="37573757"/>
    <w:rsid w:val="376F55D5"/>
    <w:rsid w:val="39137AFB"/>
    <w:rsid w:val="39850C72"/>
    <w:rsid w:val="3BDE1F25"/>
    <w:rsid w:val="45207F9A"/>
    <w:rsid w:val="456112BF"/>
    <w:rsid w:val="47A37D43"/>
    <w:rsid w:val="4A4D186A"/>
    <w:rsid w:val="4A6A767F"/>
    <w:rsid w:val="4E510B88"/>
    <w:rsid w:val="510A6669"/>
    <w:rsid w:val="53015471"/>
    <w:rsid w:val="55B35474"/>
    <w:rsid w:val="5A8D704C"/>
    <w:rsid w:val="643A57C6"/>
    <w:rsid w:val="68511462"/>
    <w:rsid w:val="68A47498"/>
    <w:rsid w:val="6A3477F9"/>
    <w:rsid w:val="76B70596"/>
    <w:rsid w:val="77DE57F1"/>
    <w:rsid w:val="787A6E4B"/>
    <w:rsid w:val="7C0C70DE"/>
    <w:rsid w:val="7CFC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1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8">
    <w:name w:val="Balloon Text Char"/>
    <w:basedOn w:val="5"/>
    <w:link w:val="2"/>
    <w:semiHidden/>
    <w:qFormat/>
    <w:locked/>
    <w:uiPriority w:val="99"/>
    <w:rPr>
      <w:rFonts w:cs="Times New Roman"/>
      <w:kern w:val="1"/>
      <w:sz w:val="2"/>
    </w:rPr>
  </w:style>
  <w:style w:type="character" w:customStyle="1" w:styleId="9">
    <w:name w:val="Footer Char"/>
    <w:basedOn w:val="5"/>
    <w:link w:val="3"/>
    <w:semiHidden/>
    <w:qFormat/>
    <w:locked/>
    <w:uiPriority w:val="99"/>
    <w:rPr>
      <w:rFonts w:cs="Times New Roman"/>
      <w:kern w:val="1"/>
      <w:sz w:val="18"/>
      <w:szCs w:val="18"/>
    </w:rPr>
  </w:style>
  <w:style w:type="character" w:customStyle="1" w:styleId="10">
    <w:name w:val="Header Char"/>
    <w:basedOn w:val="5"/>
    <w:link w:val="4"/>
    <w:semiHidden/>
    <w:qFormat/>
    <w:locked/>
    <w:uiPriority w:val="99"/>
    <w:rPr>
      <w:rFonts w:cs="Times New Roman"/>
      <w:kern w:val="1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254</Words>
  <Characters>1452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2017-05-21T15:36:00Z</dcterms:created>
  <dc:creator>Yang</dc:creator>
  <cp:lastModifiedBy>陈桌洧</cp:lastModifiedBy>
  <cp:lastPrinted>2017-06-01T04:47:00Z</cp:lastPrinted>
  <dcterms:modified xsi:type="dcterms:W3CDTF">2020-04-07T08:12:25Z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