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黑体简体" w:eastAsia="方正黑体简体"/>
          <w:kern w:val="0"/>
          <w:sz w:val="30"/>
          <w:szCs w:val="30"/>
        </w:rPr>
      </w:pPr>
      <w:r>
        <w:rPr>
          <w:rFonts w:hint="eastAsia" w:ascii="方正黑体简体" w:eastAsia="方正黑体简体"/>
          <w:kern w:val="0"/>
          <w:sz w:val="30"/>
          <w:szCs w:val="30"/>
        </w:rPr>
        <w:t>附件2：</w:t>
      </w:r>
    </w:p>
    <w:p>
      <w:pPr>
        <w:spacing w:line="560" w:lineRule="exact"/>
        <w:jc w:val="center"/>
        <w:rPr>
          <w:rFonts w:hAnsi="华文中宋" w:eastAsia="华文中宋"/>
          <w:b/>
          <w:spacing w:val="100"/>
          <w:sz w:val="36"/>
          <w:szCs w:val="36"/>
        </w:rPr>
      </w:pPr>
    </w:p>
    <w:p>
      <w:pPr>
        <w:spacing w:line="560" w:lineRule="exact"/>
        <w:jc w:val="center"/>
        <w:rPr>
          <w:rFonts w:ascii="方正小标宋简体" w:hAnsi="华文中宋" w:eastAsia="方正小标宋简体"/>
          <w:bCs/>
          <w:spacing w:val="100"/>
          <w:sz w:val="44"/>
          <w:szCs w:val="44"/>
        </w:rPr>
      </w:pPr>
      <w:r>
        <w:rPr>
          <w:rFonts w:hint="eastAsia" w:ascii="方正小标宋简体" w:hAnsi="华文中宋" w:eastAsia="方正小标宋简体"/>
          <w:bCs/>
          <w:spacing w:val="100"/>
          <w:sz w:val="44"/>
          <w:szCs w:val="44"/>
        </w:rPr>
        <w:t>体检须知</w:t>
      </w:r>
    </w:p>
    <w:p>
      <w:pPr>
        <w:spacing w:line="560" w:lineRule="exact"/>
        <w:jc w:val="center"/>
        <w:rPr>
          <w:rFonts w:ascii="黑体" w:hAnsi="华文中宋" w:eastAsia="黑体"/>
          <w:b/>
          <w:spacing w:val="100"/>
          <w:sz w:val="36"/>
          <w:szCs w:val="36"/>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体检时间：2021年</w:t>
      </w:r>
      <w:r>
        <w:rPr>
          <w:rFonts w:hint="eastAsia" w:ascii="Times New Roman" w:hAnsi="Times New Roman" w:eastAsia="方正仿宋简体" w:cs="Times New Roman"/>
          <w:kern w:val="2"/>
          <w:sz w:val="32"/>
          <w:szCs w:val="32"/>
          <w:lang w:val="en-US" w:eastAsia="zh-CN" w:bidi="ar-SA"/>
        </w:rPr>
        <w:t>5</w:t>
      </w:r>
      <w:r>
        <w:rPr>
          <w:rFonts w:hint="default" w:ascii="Times New Roman" w:hAnsi="Times New Roman" w:eastAsia="方正仿宋简体" w:cs="Times New Roman"/>
          <w:kern w:val="2"/>
          <w:sz w:val="32"/>
          <w:szCs w:val="32"/>
          <w:lang w:val="en-US" w:eastAsia="zh-CN" w:bidi="ar-SA"/>
        </w:rPr>
        <w:t>月</w:t>
      </w:r>
      <w:r>
        <w:rPr>
          <w:rFonts w:hint="eastAsia" w:ascii="Times New Roman" w:hAnsi="Times New Roman" w:eastAsia="方正仿宋简体" w:cs="Times New Roman"/>
          <w:kern w:val="2"/>
          <w:sz w:val="32"/>
          <w:szCs w:val="32"/>
          <w:lang w:val="en-US" w:eastAsia="zh-CN" w:bidi="ar-SA"/>
        </w:rPr>
        <w:t>30</w:t>
      </w:r>
      <w:r>
        <w:rPr>
          <w:rFonts w:hint="default" w:ascii="Times New Roman" w:hAnsi="Times New Roman" w:eastAsia="方正仿宋简体" w:cs="Times New Roman"/>
          <w:kern w:val="2"/>
          <w:sz w:val="32"/>
          <w:szCs w:val="32"/>
          <w:lang w:val="en-US" w:eastAsia="zh-CN" w:bidi="ar-SA"/>
        </w:rPr>
        <w:t>日上午</w:t>
      </w:r>
      <w:r>
        <w:rPr>
          <w:rFonts w:hint="eastAsia" w:ascii="Times New Roman" w:hAnsi="Times New Roman" w:eastAsia="方正仿宋简体" w:cs="Times New Roman"/>
          <w:kern w:val="2"/>
          <w:sz w:val="32"/>
          <w:szCs w:val="32"/>
          <w:lang w:val="en-US" w:eastAsia="zh-CN" w:bidi="ar-SA"/>
        </w:rPr>
        <w:t>8</w:t>
      </w:r>
      <w:r>
        <w:rPr>
          <w:rFonts w:hint="default" w:ascii="Times New Roman" w:hAnsi="Times New Roman" w:eastAsia="方正仿宋简体" w:cs="Times New Roman"/>
          <w:kern w:val="2"/>
          <w:sz w:val="32"/>
          <w:szCs w:val="32"/>
          <w:lang w:val="en-US" w:eastAsia="zh-CN" w:bidi="ar-SA"/>
        </w:rPr>
        <w:t>：</w:t>
      </w:r>
      <w:r>
        <w:rPr>
          <w:rFonts w:hint="eastAsia" w:ascii="Times New Roman" w:hAnsi="Times New Roman" w:eastAsia="方正仿宋简体" w:cs="Times New Roman"/>
          <w:kern w:val="2"/>
          <w:sz w:val="32"/>
          <w:szCs w:val="32"/>
          <w:lang w:val="en-US" w:eastAsia="zh-CN" w:bidi="ar-SA"/>
        </w:rPr>
        <w:t>0</w:t>
      </w:r>
      <w:r>
        <w:rPr>
          <w:rFonts w:hint="default" w:ascii="Times New Roman" w:hAnsi="Times New Roman" w:eastAsia="方正仿宋简体" w:cs="Times New Roman"/>
          <w:kern w:val="2"/>
          <w:sz w:val="32"/>
          <w:szCs w:val="32"/>
          <w:lang w:val="en-US" w:eastAsia="zh-CN" w:bidi="ar-SA"/>
        </w:rPr>
        <w:t>0—11：30</w:t>
      </w:r>
      <w:r>
        <w:rPr>
          <w:rFonts w:hint="eastAsia" w:ascii="Times New Roman" w:hAnsi="Times New Roman" w:eastAsia="方正仿宋简体" w:cs="Times New Roman"/>
          <w:kern w:val="2"/>
          <w:sz w:val="32"/>
          <w:szCs w:val="32"/>
          <w:lang w:val="en-US" w:eastAsia="zh-CN" w:bidi="ar-SA"/>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体检地点：澄海区人民医院三楼体检科</w:t>
      </w:r>
      <w:r>
        <w:rPr>
          <w:rFonts w:hint="eastAsia" w:ascii="Times New Roman" w:hAnsi="Times New Roman" w:eastAsia="方正仿宋简体" w:cs="Times New Roman"/>
          <w:kern w:val="2"/>
          <w:sz w:val="32"/>
          <w:szCs w:val="32"/>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三、</w:t>
      </w:r>
      <w:r>
        <w:rPr>
          <w:rFonts w:hint="default" w:ascii="Times New Roman" w:hAnsi="Times New Roman" w:eastAsia="方正仿宋简体" w:cs="Times New Roman"/>
          <w:kern w:val="2"/>
          <w:sz w:val="32"/>
          <w:szCs w:val="32"/>
          <w:lang w:val="en-US" w:eastAsia="zh-CN" w:bidi="ar-SA"/>
        </w:rPr>
        <w:t>带齐本人准考证、身份证、近期免冠大1寸彩色照片1张到达体检地点报到。体检费自理，每人500元。无按时参加体检的视为自动放弃体检资格。</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lang w:eastAsia="zh-CN"/>
        </w:rPr>
        <w:t>四</w:t>
      </w:r>
      <w:r>
        <w:rPr>
          <w:rFonts w:hint="eastAsia" w:ascii="Times New Roman" w:hAnsi="Times New Roman" w:eastAsia="方正仿宋简体"/>
          <w:sz w:val="32"/>
          <w:szCs w:val="32"/>
        </w:rPr>
        <w:t>、体检表个人信息由本人填写（用黑色签字笔或钢笔），要求字迹清楚，无涂改；病史部分要如实、逐项填齐，不能遗漏。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五、体检前一天注意休息，勿熬夜，不饮酒，避免剧烈运动。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六、体检当天需进行采血、B超等检查，请在受检前禁食8-12小时。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七、女性考生妇科检查前要将婚姻状况告知医生，月经期间请勿做妇科及尿液检查，待经期完毕后再补检。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八、怀孕或可能已受孕的考生应在接到体检通知后及时向招考单位报告，经确诊怀孕的，延缓所有项目体检，待孕期结束再按照有关程序组织进行检查。已经怀孕或疑似怀孕的考生在体检前不主动告知招考单位怀孕情况的，由此产生的后果由考生本人承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九、请配合医生认真检查所有项目，勿漏检。若自动放弃某一检查项目，将会影响聘用。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十、体检医师可根据实际需要，相应增加必要的检查、检验项目。</w:t>
      </w:r>
    </w:p>
    <w:sectPr>
      <w:pgSz w:w="11906" w:h="16838"/>
      <w:pgMar w:top="1240" w:right="1486" w:bottom="1318"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901D34"/>
    <w:multiLevelType w:val="singleLevel"/>
    <w:tmpl w:val="A7901D3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06566BC"/>
    <w:rsid w:val="00135CDF"/>
    <w:rsid w:val="00454BEF"/>
    <w:rsid w:val="004F7426"/>
    <w:rsid w:val="0054631D"/>
    <w:rsid w:val="01665C88"/>
    <w:rsid w:val="03EC394D"/>
    <w:rsid w:val="0DE0225E"/>
    <w:rsid w:val="106566BC"/>
    <w:rsid w:val="1DEB4A39"/>
    <w:rsid w:val="1EA16A04"/>
    <w:rsid w:val="2767291E"/>
    <w:rsid w:val="30B050F3"/>
    <w:rsid w:val="44A01795"/>
    <w:rsid w:val="486768B1"/>
    <w:rsid w:val="56805D6F"/>
    <w:rsid w:val="56CD6B9F"/>
    <w:rsid w:val="57995E2E"/>
    <w:rsid w:val="59A510D8"/>
    <w:rsid w:val="61E5526D"/>
    <w:rsid w:val="62EA0BA2"/>
    <w:rsid w:val="646D1BF9"/>
    <w:rsid w:val="65B20A59"/>
    <w:rsid w:val="6FD11E75"/>
    <w:rsid w:val="710F0C27"/>
    <w:rsid w:val="76223849"/>
    <w:rsid w:val="7FD131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Hyperlink"/>
    <w:basedOn w:val="4"/>
    <w:qFormat/>
    <w:uiPriority w:val="0"/>
    <w:rPr>
      <w:color w:val="66666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Words>
  <Characters>382</Characters>
  <Lines>3</Lines>
  <Paragraphs>1</Paragraphs>
  <TotalTime>4</TotalTime>
  <ScaleCrop>false</ScaleCrop>
  <LinksUpToDate>false</LinksUpToDate>
  <CharactersWithSpaces>447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2019-08-19T04:00:00Z</dcterms:created>
  <dc:creator>Lenovo</dc:creator>
  <cp:lastModifiedBy>澄海莱芜管委会</cp:lastModifiedBy>
  <cp:lastPrinted>2020-12-30T07:33:00Z</cp:lastPrinted>
  <dcterms:modified xsi:type="dcterms:W3CDTF">2021-05-28T12:55:17Z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