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hAnsiTheme="majorEastAsia"/>
          <w:sz w:val="44"/>
          <w:szCs w:val="44"/>
        </w:rPr>
        <w:t>2020年市级乡村振兴战略专项（老区建设）</w:t>
      </w:r>
    </w:p>
    <w:p>
      <w:pPr>
        <w:spacing w:line="560" w:lineRule="exact"/>
        <w:jc w:val="center"/>
        <w:rPr>
          <w:rFonts w:ascii="方正小标宋简体" w:eastAsia="方正小标宋简体" w:hAnsiTheme="majorEastAsia"/>
          <w:bCs/>
          <w:kern w:val="0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资金项目申报指南</w:t>
      </w:r>
    </w:p>
    <w:p>
      <w:pPr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一、专项资金名称</w:t>
      </w:r>
    </w:p>
    <w:p>
      <w:pPr>
        <w:spacing w:line="58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2020年市级乡村振兴战略专项（老区建设）资金，资金额度参照2019年度（98万元）。</w:t>
      </w:r>
    </w:p>
    <w:p>
      <w:pPr>
        <w:spacing w:line="580" w:lineRule="exact"/>
        <w:ind w:firstLine="640" w:firstLineChars="200"/>
        <w:rPr>
          <w:rFonts w:eastAsia="方正仿宋简体"/>
          <w:b/>
          <w:sz w:val="32"/>
          <w:szCs w:val="32"/>
        </w:rPr>
      </w:pPr>
      <w:r>
        <w:rPr>
          <w:rFonts w:ascii="方正黑体简体" w:eastAsia="方正黑体简体"/>
          <w:sz w:val="32"/>
          <w:szCs w:val="32"/>
        </w:rPr>
        <w:t>二、政策依据</w:t>
      </w:r>
    </w:p>
    <w:p>
      <w:pPr>
        <w:spacing w:line="58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中央、省、市关于加快革命老区发展的决定和意见，以及革命老区精准扶贫精准脱贫工作的有关要求精神。</w:t>
      </w:r>
    </w:p>
    <w:p>
      <w:pPr>
        <w:spacing w:line="580" w:lineRule="exact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ascii="方正黑体简体" w:eastAsia="方正黑体简体"/>
          <w:sz w:val="32"/>
          <w:szCs w:val="32"/>
        </w:rPr>
        <w:t>三、预期绩效目标</w:t>
      </w:r>
    </w:p>
    <w:p>
      <w:pPr>
        <w:spacing w:line="580" w:lineRule="exact"/>
        <w:ind w:firstLine="480" w:firstLineChars="15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（一）帮助革命老区和老区群众改善生产生活条件、公共设施建设和发展生产项目。</w:t>
      </w:r>
    </w:p>
    <w:p>
      <w:pPr>
        <w:spacing w:line="580" w:lineRule="exact"/>
        <w:ind w:firstLine="480" w:firstLineChars="15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（二）促进革命老区提高农村集体经济收入和老区群众收入，加快改变革命老区的落后面貌，促进城乡和谐、稳定、经济发展。</w:t>
      </w:r>
    </w:p>
    <w:p>
      <w:pPr>
        <w:spacing w:line="580" w:lineRule="exact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ascii="方正黑体简体" w:eastAsia="方正黑体简体"/>
          <w:sz w:val="32"/>
          <w:szCs w:val="32"/>
        </w:rPr>
        <w:t>四、建设内容类别</w:t>
      </w:r>
    </w:p>
    <w:p>
      <w:pPr>
        <w:tabs>
          <w:tab w:val="left" w:pos="-540"/>
        </w:tabs>
        <w:spacing w:line="580" w:lineRule="exact"/>
        <w:ind w:left="120" w:leftChars="57"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项目资金主要扶持我区革命老区道路、农田水利和老区公共基础设施等公益性项目建设，改善老区群众生产生活条件；扶持老区发展特色农业生产和集体资产建设，增加老区群众和集体经济收入。</w:t>
      </w:r>
    </w:p>
    <w:p>
      <w:pPr>
        <w:spacing w:line="580" w:lineRule="exact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ascii="方正黑体简体" w:eastAsia="方正黑体简体"/>
          <w:sz w:val="32"/>
          <w:szCs w:val="32"/>
        </w:rPr>
        <w:t>五、申报对象与标准</w:t>
      </w:r>
    </w:p>
    <w:p>
      <w:pPr>
        <w:spacing w:line="580" w:lineRule="exact"/>
        <w:ind w:firstLine="707" w:firstLineChars="221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全区经济社会发展较落后、公共基础设施建设较薄弱的革命老区镇和老区村，均可作为申报单位向区及所在镇(街道)提出申请。项目具体扶持金额按年度财政资金预算额度统筹安排。</w:t>
      </w:r>
    </w:p>
    <w:p>
      <w:pPr>
        <w:spacing w:line="580" w:lineRule="exact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ascii="方正黑体简体" w:eastAsia="方正黑体简体"/>
          <w:sz w:val="32"/>
          <w:szCs w:val="32"/>
        </w:rPr>
        <w:t>六、申报程序与要求</w:t>
      </w:r>
    </w:p>
    <w:p>
      <w:pPr>
        <w:spacing w:line="580" w:lineRule="exact"/>
        <w:ind w:firstLine="480" w:firstLineChars="15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一）项目申报程序。项目承担单位应认真编制项目申报材料，经镇（街道）初审同意后，向区扶贫办申报；区扶贫办审核后，综合考虑可行性、公益性以及建设进度等情况择优确定扶持项目，经报区政府同意后，安排扶贫资金。</w:t>
      </w:r>
    </w:p>
    <w:p>
      <w:pPr>
        <w:spacing w:line="580" w:lineRule="exact"/>
        <w:ind w:firstLine="480" w:firstLineChars="15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（二）项目申报资料。</w:t>
      </w:r>
    </w:p>
    <w:p>
      <w:pPr>
        <w:spacing w:line="58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1、镇（街道）项目申报请示件及项目申报汇总表。</w:t>
      </w:r>
    </w:p>
    <w:p>
      <w:pPr>
        <w:spacing w:line="58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、项目申报书内容包括：项目名称、项目单位、项目单位概况、项目可行性与必要性、扶持方向及建设内容、项目实施进度安排、项目资金筹措与管理、项目实施责任、预期绩效目标、社会经济效益、资金使用计划，申报单位主要负责人对财政资金依法依规使用的承诺等内容。</w:t>
      </w:r>
    </w:p>
    <w:p>
      <w:pPr>
        <w:spacing w:line="58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3、项目实施方案。</w:t>
      </w:r>
    </w:p>
    <w:p>
      <w:pPr>
        <w:spacing w:line="58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4、项目预算书。</w:t>
      </w:r>
    </w:p>
    <w:p>
      <w:pPr>
        <w:spacing w:line="58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5、其它有关佐证材料。</w:t>
      </w:r>
    </w:p>
    <w:p>
      <w:pPr>
        <w:spacing w:line="580" w:lineRule="exact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ascii="方正黑体简体" w:eastAsia="方正黑体简体"/>
          <w:sz w:val="32"/>
          <w:szCs w:val="32"/>
        </w:rPr>
        <w:t>七、申报资料的受理</w:t>
      </w:r>
    </w:p>
    <w:p>
      <w:pPr>
        <w:spacing w:line="58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项目申报材料统一使用A4纸打印，要装订成册，一式</w:t>
      </w:r>
      <w:r>
        <w:rPr>
          <w:rFonts w:hint="eastAsia" w:eastAsia="方正仿宋简体"/>
          <w:sz w:val="32"/>
          <w:szCs w:val="32"/>
        </w:rPr>
        <w:t>4</w:t>
      </w:r>
      <w:r>
        <w:rPr>
          <w:rFonts w:eastAsia="方正仿宋简体"/>
          <w:sz w:val="32"/>
          <w:szCs w:val="32"/>
        </w:rPr>
        <w:t>份，纸质材料连同电子文档按照申报时间要求报区扶贫办，由区扶贫办组织有关单位或部门对上报的项目开展评审，并择优纳入项目库管理，作为年度资金安排的依据。项目经区扶贫办按有关程序审批后下达资金安排计划。</w:t>
      </w:r>
    </w:p>
    <w:p>
      <w:pPr>
        <w:spacing w:line="580" w:lineRule="exact"/>
        <w:rPr>
          <w:rFonts w:eastAsia="方正仿宋简体"/>
          <w:spacing w:val="-20"/>
          <w:sz w:val="32"/>
          <w:szCs w:val="32"/>
        </w:rPr>
      </w:pPr>
      <w:r>
        <w:rPr>
          <w:rFonts w:eastAsia="方正仿宋简体"/>
          <w:spacing w:val="-20"/>
          <w:sz w:val="32"/>
          <w:szCs w:val="32"/>
        </w:rPr>
        <w:t>（联系人：许</w:t>
      </w:r>
      <w:r>
        <w:rPr>
          <w:rFonts w:eastAsia="仿宋"/>
          <w:spacing w:val="-20"/>
          <w:sz w:val="32"/>
          <w:szCs w:val="32"/>
        </w:rPr>
        <w:t>栒</w:t>
      </w:r>
      <w:r>
        <w:rPr>
          <w:rFonts w:eastAsia="方正仿宋简体"/>
          <w:spacing w:val="-20"/>
          <w:sz w:val="32"/>
          <w:szCs w:val="32"/>
        </w:rPr>
        <w:t>， 联系电话：85851431，电子邮箱：</w:t>
      </w:r>
      <w:r>
        <w:fldChar w:fldCharType="begin"/>
      </w:r>
      <w:r>
        <w:instrText xml:space="preserve"> HYPERLINK "mailto:stczny@126.com" </w:instrText>
      </w:r>
      <w:r>
        <w:fldChar w:fldCharType="separate"/>
      </w:r>
      <w:r>
        <w:rPr>
          <w:rFonts w:eastAsia="方正仿宋简体"/>
          <w:spacing w:val="-20"/>
          <w:sz w:val="32"/>
          <w:szCs w:val="32"/>
        </w:rPr>
        <w:t>stchjgb@126.com</w:t>
      </w:r>
      <w:r>
        <w:rPr>
          <w:rFonts w:eastAsia="方正仿宋简体"/>
          <w:spacing w:val="-20"/>
          <w:sz w:val="32"/>
          <w:szCs w:val="32"/>
        </w:rPr>
        <w:fldChar w:fldCharType="end"/>
      </w:r>
      <w:r>
        <w:rPr>
          <w:rFonts w:eastAsia="方正仿宋简体"/>
          <w:spacing w:val="-20"/>
          <w:sz w:val="32"/>
          <w:szCs w:val="32"/>
        </w:rPr>
        <w:t>。）</w:t>
      </w:r>
    </w:p>
    <w:p>
      <w:pPr>
        <w:spacing w:line="580" w:lineRule="exact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ascii="方正黑体简体" w:eastAsia="方正黑体简体"/>
          <w:sz w:val="32"/>
          <w:szCs w:val="32"/>
        </w:rPr>
        <w:t>八、其他要求</w:t>
      </w:r>
    </w:p>
    <w:p>
      <w:pPr>
        <w:spacing w:line="580" w:lineRule="exact"/>
        <w:ind w:firstLine="480" w:firstLineChars="15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一）项目管理实行辖区责任制。各镇（街道）要按照本申报指南要求组织申报工作，认真抓好申报项目审核，提高项目申报质量，并对申报项目的真实性负责，区扶贫办将根据实际情况对申报的项目进行实地查看。</w:t>
      </w:r>
    </w:p>
    <w:p>
      <w:pPr>
        <w:spacing w:line="580" w:lineRule="exact"/>
        <w:ind w:firstLine="480" w:firstLineChars="15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（二）项目资金必须用于本指南规定的使用范围，项目承担单位对申报建设项目的真实性负责，镇（街道）要及时加强项目实施跟踪监管和服务指导，加强对项目资金管理。</w:t>
      </w:r>
    </w:p>
    <w:p>
      <w:pPr>
        <w:spacing w:line="580" w:lineRule="exact"/>
        <w:ind w:firstLine="480" w:firstLineChars="15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（三）项目单位是实施主体，项目主要负责人对项目实施负总责。</w:t>
      </w:r>
    </w:p>
    <w:p>
      <w:pPr>
        <w:spacing w:line="580" w:lineRule="exact"/>
        <w:ind w:firstLine="480" w:firstLineChars="15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（四）镇（街道）要及时督促和指导承担单位做好绩效评价和总结工作；项目资金下达后至2020年11月底前，要组织项目验收和开展绩效自评、总结工作。</w:t>
      </w:r>
    </w:p>
    <w:p>
      <w:pPr>
        <w:spacing w:line="580" w:lineRule="exact"/>
        <w:ind w:right="-197" w:rightChars="-94" w:firstLine="707" w:firstLineChars="221"/>
        <w:rPr>
          <w:rFonts w:eastAsia="方正仿宋简体"/>
          <w:sz w:val="32"/>
          <w:szCs w:val="32"/>
        </w:rPr>
      </w:pPr>
    </w:p>
    <w:p>
      <w:pPr>
        <w:spacing w:line="580" w:lineRule="exact"/>
        <w:ind w:left="1918" w:leftChars="304" w:hanging="1280" w:hangingChars="4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附件：1.2020年度市级乡村振兴战略专项（老区建设）资金明细项目申报汇总表</w:t>
      </w:r>
    </w:p>
    <w:p>
      <w:pPr>
        <w:spacing w:line="580" w:lineRule="exact"/>
        <w:ind w:left="1916" w:leftChars="760" w:hanging="320" w:hangingChars="1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2. 2020年度市级乡村振兴战略专项（老区建设）资金项目申报书</w:t>
      </w:r>
    </w:p>
    <w:p>
      <w:pPr>
        <w:spacing w:line="580" w:lineRule="exact"/>
        <w:jc w:val="left"/>
        <w:rPr>
          <w:rFonts w:ascii="仿宋" w:hAnsi="仿宋" w:eastAsia="仿宋" w:cs="黑体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474" w:bottom="1418" w:left="1588" w:header="851" w:footer="907" w:gutter="0"/>
          <w:pgNumType w:start="3"/>
          <w:cols w:space="720" w:num="1"/>
          <w:docGrid w:type="lines" w:linePitch="312" w:charSpace="0"/>
        </w:sectPr>
      </w:pPr>
      <w:r>
        <w:rPr>
          <w:rFonts w:eastAsia="方正仿宋简体"/>
          <w:sz w:val="32"/>
          <w:szCs w:val="32"/>
        </w:rPr>
        <w:t xml:space="preserve">                               </w:t>
      </w:r>
      <w:r>
        <w:rPr>
          <w:rFonts w:hint="eastAsia" w:eastAsia="方正仿宋简体"/>
          <w:sz w:val="32"/>
          <w:szCs w:val="32"/>
        </w:rPr>
        <w:t xml:space="preserve">    </w:t>
      </w:r>
      <w:r>
        <w:rPr>
          <w:rFonts w:hint="eastAsia" w:ascii="仿宋" w:hAnsi="仿宋" w:eastAsia="仿宋" w:cs="黑体"/>
          <w:sz w:val="32"/>
          <w:szCs w:val="32"/>
        </w:rPr>
        <w:t xml:space="preserve">   </w:t>
      </w:r>
    </w:p>
    <w:p>
      <w:pPr>
        <w:adjustRightInd w:val="0"/>
        <w:snapToGrid w:val="0"/>
        <w:spacing w:line="590" w:lineRule="exac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2020年度市级乡村振兴战略专项（老区建设）资金明细项目申报汇总表</w:t>
      </w:r>
    </w:p>
    <w:p>
      <w:pPr>
        <w:spacing w:line="560" w:lineRule="exact"/>
        <w:jc w:val="center"/>
        <w:rPr>
          <w:rFonts w:ascii="宋体" w:hAnsi="宋体"/>
          <w:b/>
          <w:bCs/>
          <w:color w:val="000000"/>
          <w:sz w:val="36"/>
          <w:szCs w:val="36"/>
          <w:shd w:val="clear" w:color="auto" w:fill="FFFFFF"/>
        </w:rPr>
      </w:pPr>
    </w:p>
    <w:p>
      <w:pPr>
        <w:tabs>
          <w:tab w:val="left" w:pos="13096"/>
        </w:tabs>
        <w:adjustRightInd w:val="0"/>
        <w:snapToGrid w:val="0"/>
        <w:spacing w:line="590" w:lineRule="exact"/>
        <w:ind w:right="-62"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编报单位（盖章）：                                                           　单位：万元</w:t>
      </w:r>
    </w:p>
    <w:tbl>
      <w:tblPr>
        <w:tblStyle w:val="5"/>
        <w:tblW w:w="13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435"/>
        <w:gridCol w:w="1596"/>
        <w:gridCol w:w="1464"/>
        <w:gridCol w:w="1440"/>
        <w:gridCol w:w="2160"/>
        <w:gridCol w:w="900"/>
        <w:gridCol w:w="1080"/>
        <w:gridCol w:w="10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序号</w:t>
            </w:r>
          </w:p>
        </w:tc>
        <w:tc>
          <w:tcPr>
            <w:tcW w:w="143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项目类别</w:t>
            </w: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项目承担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单位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项目名称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项目概况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预期绩效目标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申报金额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项目负责人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负责人电话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项目单位地址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ind w:firstLine="700" w:firstLineChars="250"/>
        <w:jc w:val="left"/>
        <w:rPr>
          <w:rFonts w:ascii="仿宋" w:hAnsi="仿宋" w:eastAsia="仿宋" w:cs="仿宋"/>
          <w:bCs/>
          <w:kern w:val="0"/>
          <w:sz w:val="28"/>
          <w:szCs w:val="28"/>
        </w:rPr>
        <w:sectPr>
          <w:pgSz w:w="16838" w:h="11906" w:orient="landscape"/>
          <w:pgMar w:top="1758" w:right="1304" w:bottom="1701" w:left="1361" w:header="851" w:footer="992" w:gutter="0"/>
          <w:pgNumType w:fmt="numberInDash"/>
          <w:cols w:space="720" w:num="1"/>
          <w:docGrid w:type="lines" w:linePitch="319" w:charSpace="0"/>
        </w:sect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填报人：　　　　　　　　联系电话：　　　　　　　　　　　填报时间：</w:t>
      </w:r>
    </w:p>
    <w:p>
      <w:pPr>
        <w:adjustRightInd w:val="0"/>
        <w:snapToGrid w:val="0"/>
        <w:spacing w:line="590" w:lineRule="exac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附件2</w:t>
      </w:r>
    </w:p>
    <w:p>
      <w:pPr>
        <w:adjustRightInd w:val="0"/>
        <w:snapToGrid w:val="0"/>
        <w:spacing w:line="590" w:lineRule="exact"/>
        <w:ind w:firstLine="640"/>
        <w:rPr>
          <w:rFonts w:ascii="仿宋_GB2312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2020年度市级乡村振兴战略专项（老区建设）资金项目申报书</w:t>
      </w:r>
    </w:p>
    <w:p>
      <w:pPr>
        <w:adjustRightInd w:val="0"/>
        <w:snapToGrid w:val="0"/>
        <w:spacing w:line="590" w:lineRule="exact"/>
        <w:jc w:val="center"/>
        <w:rPr>
          <w:rFonts w:ascii="仿宋" w:hAnsi="仿宋" w:eastAsia="仿宋"/>
        </w:rPr>
      </w:pPr>
    </w:p>
    <w:p>
      <w:pPr>
        <w:adjustRightInd w:val="0"/>
        <w:snapToGrid w:val="0"/>
        <w:spacing w:line="590" w:lineRule="exact"/>
        <w:ind w:firstLine="640"/>
        <w:rPr>
          <w:rFonts w:ascii="仿宋_GB2312"/>
        </w:rPr>
      </w:pPr>
    </w:p>
    <w:p>
      <w:pPr>
        <w:adjustRightInd w:val="0"/>
        <w:snapToGrid w:val="0"/>
        <w:spacing w:line="590" w:lineRule="exact"/>
        <w:ind w:firstLine="640"/>
        <w:rPr>
          <w:rFonts w:ascii="仿宋_GB2312"/>
        </w:rPr>
      </w:pPr>
    </w:p>
    <w:p>
      <w:pPr>
        <w:adjustRightInd w:val="0"/>
        <w:snapToGrid w:val="0"/>
        <w:spacing w:line="590" w:lineRule="exact"/>
        <w:ind w:firstLine="640"/>
        <w:rPr>
          <w:rFonts w:ascii="仿宋_GB2312"/>
        </w:rPr>
      </w:pPr>
    </w:p>
    <w:p>
      <w:pPr>
        <w:adjustRightInd w:val="0"/>
        <w:snapToGrid w:val="0"/>
        <w:spacing w:line="590" w:lineRule="exact"/>
        <w:ind w:firstLine="1260" w:firstLineChars="450"/>
        <w:rPr>
          <w:rFonts w:ascii="仿宋" w:hAnsi="仿宋" w:eastAsia="仿宋" w:cs="仿宋_GB2312"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sz w:val="28"/>
          <w:szCs w:val="28"/>
        </w:rPr>
        <w:t>项目单位：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                  </w:t>
      </w:r>
    </w:p>
    <w:p>
      <w:pPr>
        <w:adjustRightInd w:val="0"/>
        <w:snapToGrid w:val="0"/>
        <w:spacing w:line="590" w:lineRule="exact"/>
        <w:ind w:firstLine="1260" w:firstLineChars="4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建设地点：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                  </w:t>
      </w:r>
    </w:p>
    <w:p>
      <w:pPr>
        <w:adjustRightInd w:val="0"/>
        <w:snapToGrid w:val="0"/>
        <w:spacing w:line="590" w:lineRule="exact"/>
        <w:ind w:firstLine="1260" w:firstLineChars="4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负 责 人：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                  </w:t>
      </w:r>
    </w:p>
    <w:p>
      <w:pPr>
        <w:adjustRightInd w:val="0"/>
        <w:snapToGrid w:val="0"/>
        <w:spacing w:line="590" w:lineRule="exact"/>
        <w:ind w:firstLine="1260" w:firstLineChars="4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电    话：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                  </w:t>
      </w:r>
    </w:p>
    <w:p>
      <w:pPr>
        <w:adjustRightInd w:val="0"/>
        <w:snapToGrid w:val="0"/>
        <w:spacing w:line="590" w:lineRule="exact"/>
        <w:ind w:firstLine="1260" w:firstLineChars="4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手    机：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                  </w:t>
      </w:r>
    </w:p>
    <w:p>
      <w:pPr>
        <w:tabs>
          <w:tab w:val="left" w:pos="5670"/>
        </w:tabs>
        <w:adjustRightInd w:val="0"/>
        <w:snapToGrid w:val="0"/>
        <w:spacing w:line="590" w:lineRule="exact"/>
        <w:ind w:firstLine="1260" w:firstLineChars="4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传    真：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                  </w:t>
      </w:r>
    </w:p>
    <w:p>
      <w:pPr>
        <w:adjustRightInd w:val="0"/>
        <w:snapToGrid w:val="0"/>
        <w:spacing w:line="590" w:lineRule="exact"/>
        <w:ind w:firstLine="1260" w:firstLineChars="450"/>
        <w:rPr>
          <w:rFonts w:ascii="仿宋" w:hAnsi="仿宋" w:eastAsia="仿宋" w:cs="仿宋_GB2312"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sz w:val="28"/>
          <w:szCs w:val="28"/>
        </w:rPr>
        <w:t>电子邮箱：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                  </w:t>
      </w:r>
    </w:p>
    <w:p>
      <w:pPr>
        <w:adjustRightInd w:val="0"/>
        <w:snapToGrid w:val="0"/>
        <w:spacing w:line="590" w:lineRule="exact"/>
        <w:ind w:firstLine="1260" w:firstLineChars="450"/>
        <w:rPr>
          <w:rFonts w:ascii="仿宋" w:hAnsi="仿宋" w:eastAsia="仿宋" w:cs="仿宋_GB2312"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sz w:val="28"/>
          <w:szCs w:val="28"/>
        </w:rPr>
        <w:t>主管部门：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                  </w:t>
      </w:r>
    </w:p>
    <w:p>
      <w:pPr>
        <w:adjustRightInd w:val="0"/>
        <w:snapToGrid w:val="0"/>
        <w:spacing w:line="590" w:lineRule="exact"/>
        <w:ind w:firstLine="1260" w:firstLineChars="4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填报日期：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                  </w:t>
      </w:r>
    </w:p>
    <w:p>
      <w:pPr>
        <w:adjustRightInd w:val="0"/>
        <w:snapToGrid w:val="0"/>
        <w:spacing w:line="590" w:lineRule="exact"/>
        <w:rPr>
          <w:rFonts w:ascii="仿宋" w:hAnsi="仿宋" w:eastAsia="仿宋"/>
          <w:b/>
        </w:rPr>
      </w:pPr>
    </w:p>
    <w:p>
      <w:pPr>
        <w:adjustRightInd w:val="0"/>
        <w:snapToGrid w:val="0"/>
        <w:spacing w:line="590" w:lineRule="exact"/>
        <w:rPr>
          <w:rFonts w:ascii="仿宋" w:hAnsi="仿宋" w:eastAsia="仿宋"/>
          <w:b/>
        </w:rPr>
      </w:pPr>
    </w:p>
    <w:p>
      <w:pPr>
        <w:adjustRightInd w:val="0"/>
        <w:snapToGrid w:val="0"/>
        <w:spacing w:line="590" w:lineRule="exact"/>
        <w:rPr>
          <w:rFonts w:ascii="仿宋" w:hAnsi="仿宋" w:eastAsia="仿宋"/>
          <w:b/>
        </w:rPr>
      </w:pPr>
    </w:p>
    <w:p>
      <w:pPr>
        <w:adjustRightInd w:val="0"/>
        <w:snapToGrid w:val="0"/>
        <w:spacing w:line="590" w:lineRule="exact"/>
        <w:jc w:val="center"/>
        <w:rPr>
          <w:rFonts w:ascii="仿宋" w:hAnsi="仿宋" w:eastAsia="仿宋" w:cs="仿宋_GB2312"/>
          <w:bCs/>
        </w:rPr>
      </w:pPr>
      <w:r>
        <w:rPr>
          <w:rFonts w:hint="eastAsia" w:ascii="仿宋" w:hAnsi="仿宋" w:eastAsia="仿宋" w:cs="仿宋_GB2312"/>
          <w:bCs/>
          <w:sz w:val="28"/>
          <w:szCs w:val="28"/>
        </w:rPr>
        <w:t>汕头市澄海区扶贫办  编  制</w:t>
      </w:r>
    </w:p>
    <w:p>
      <w:pPr>
        <w:rPr>
          <w:rFonts w:ascii="仿宋" w:hAnsi="仿宋" w:eastAsia="仿宋" w:cs="仿宋_GB2312"/>
          <w:bCs/>
        </w:rPr>
      </w:pPr>
    </w:p>
    <w:p>
      <w:pPr>
        <w:rPr>
          <w:b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b/>
          <w:sz w:val="24"/>
        </w:rPr>
        <w:br w:type="page"/>
      </w:r>
      <w:r>
        <w:rPr>
          <w:rFonts w:hint="eastAsia" w:ascii="黑体" w:hAnsi="黑体" w:eastAsia="黑体" w:cs="仿宋_GB2312"/>
          <w:sz w:val="32"/>
          <w:szCs w:val="32"/>
        </w:rPr>
        <w:t>一、基本情况</w:t>
      </w:r>
    </w:p>
    <w:tbl>
      <w:tblPr>
        <w:tblStyle w:val="5"/>
        <w:tblW w:w="8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373"/>
        <w:gridCol w:w="1325"/>
        <w:gridCol w:w="3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项目名称</w:t>
            </w:r>
          </w:p>
        </w:tc>
        <w:tc>
          <w:tcPr>
            <w:tcW w:w="6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项目单位全称</w:t>
            </w:r>
          </w:p>
        </w:tc>
        <w:tc>
          <w:tcPr>
            <w:tcW w:w="6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项目单位主要负责人</w:t>
            </w:r>
          </w:p>
        </w:tc>
        <w:tc>
          <w:tcPr>
            <w:tcW w:w="6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联系电话</w:t>
            </w:r>
          </w:p>
        </w:tc>
        <w:tc>
          <w:tcPr>
            <w:tcW w:w="6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计划总投资（万元）</w:t>
            </w:r>
          </w:p>
        </w:tc>
        <w:tc>
          <w:tcPr>
            <w:tcW w:w="6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申请安排财政资金（万元）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自筹资金（万元）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exact"/>
        <w:rPr>
          <w:rFonts w:ascii="仿宋_GB2312" w:hAnsi="仿宋_GB2312" w:cs="仿宋_GB2312"/>
          <w:b/>
          <w:sz w:val="24"/>
        </w:rPr>
      </w:pPr>
    </w:p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二、项目概况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项目单位概况：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项目建设的必要性、可行性：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项目建设现有基础条件（有利条件和主要障碍因素）：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项目建设内容及资金使用计划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（其中市级财政补助资金要详细列出使用计划）</w:t>
            </w:r>
            <w:r>
              <w:rPr>
                <w:rFonts w:hint="eastAsia" w:ascii="仿宋" w:hAnsi="仿宋" w:eastAsia="仿宋" w:cs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项目资金筹措：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项目建设计划进度：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项目预期绩效、效益：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主要组织管理与保障措施：</w:t>
            </w:r>
          </w:p>
        </w:tc>
      </w:tr>
    </w:tbl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三、项目审核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项目单位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申报声明</w:t>
            </w:r>
          </w:p>
        </w:tc>
        <w:tc>
          <w:tcPr>
            <w:tcW w:w="6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本申报书情况真实可靠，若有虚假愿承担一切后果和责任。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3600" w:firstLineChars="15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负责人签字：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项目单位（公章）   　　　   年   月   日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镇（街道）初审意见</w:t>
            </w:r>
          </w:p>
        </w:tc>
        <w:tc>
          <w:tcPr>
            <w:tcW w:w="6248" w:type="dxa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2160" w:firstLineChars="9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（公章）　    年   月   日</w:t>
            </w:r>
          </w:p>
          <w:p>
            <w:pPr>
              <w:adjustRightInd w:val="0"/>
              <w:snapToGrid w:val="0"/>
              <w:spacing w:line="360" w:lineRule="exact"/>
              <w:ind w:firstLine="2400" w:firstLineChars="1000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2400" w:firstLineChars="1000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区扶贫办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审核意见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ind w:firstLine="240" w:firstLineChars="100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240" w:firstLineChars="100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240" w:firstLineChars="100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240" w:firstLineChars="100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240" w:firstLineChars="100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240" w:firstLineChars="100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240" w:firstLineChars="100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2280" w:firstLineChars="95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（公章）    年   月   日</w:t>
            </w:r>
          </w:p>
          <w:p>
            <w:pPr>
              <w:adjustRightInd w:val="0"/>
              <w:snapToGrid w:val="0"/>
              <w:spacing w:line="360" w:lineRule="exact"/>
              <w:ind w:firstLine="240" w:firstLineChars="100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240" w:firstLineChars="100"/>
              <w:rPr>
                <w:rFonts w:ascii="仿宋" w:hAnsi="仿宋" w:eastAsia="仿宋" w:cs="仿宋_GB2312"/>
                <w:sz w:val="24"/>
              </w:rPr>
            </w:pPr>
          </w:p>
        </w:tc>
      </w:tr>
    </w:tbl>
    <w:p>
      <w:pPr>
        <w:adjustRightInd w:val="0"/>
        <w:spacing w:line="400" w:lineRule="exact"/>
        <w:ind w:right="-11"/>
        <w:jc w:val="left"/>
        <w:rPr>
          <w:rFonts w:ascii="仿宋_GB2312" w:hAnsi="仿宋_GB2312" w:cs="仿宋_GB2312"/>
        </w:rPr>
        <w:sectPr>
          <w:pgSz w:w="11906" w:h="16838"/>
          <w:pgMar w:top="1440" w:right="1803" w:bottom="760" w:left="1803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</w:p>
    <w:sectPr>
      <w:pgSz w:w="11906" w:h="16838"/>
      <w:pgMar w:top="1871" w:right="1531" w:bottom="1871" w:left="1531" w:header="851" w:footer="1418" w:gutter="0"/>
      <w:pgNumType w:fmt="numberInDash"/>
      <w:cols w:space="720" w:num="1"/>
      <w:docGrid w:type="linesAndChars" w:linePitch="59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00955040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jc w:val="right"/>
          <w:rPr>
            <w:sz w:val="28"/>
            <w:szCs w:val="28"/>
          </w:rPr>
        </w:pPr>
        <w:r>
          <w:t>——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7 -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00955039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rPr>
            <w:sz w:val="28"/>
            <w:szCs w:val="28"/>
          </w:rPr>
        </w:pPr>
        <w: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8 -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5019A"/>
    <w:rsid w:val="00007A24"/>
    <w:rsid w:val="000271E2"/>
    <w:rsid w:val="00031EBF"/>
    <w:rsid w:val="000619EB"/>
    <w:rsid w:val="00073CCA"/>
    <w:rsid w:val="00081F1C"/>
    <w:rsid w:val="00091066"/>
    <w:rsid w:val="000A5548"/>
    <w:rsid w:val="000A6C4F"/>
    <w:rsid w:val="000B7CE4"/>
    <w:rsid w:val="000C0BDB"/>
    <w:rsid w:val="000D597C"/>
    <w:rsid w:val="000E6A6C"/>
    <w:rsid w:val="000F45D4"/>
    <w:rsid w:val="001207A6"/>
    <w:rsid w:val="00122B59"/>
    <w:rsid w:val="001321F8"/>
    <w:rsid w:val="00155EE8"/>
    <w:rsid w:val="00156F0F"/>
    <w:rsid w:val="0016373B"/>
    <w:rsid w:val="00167DB8"/>
    <w:rsid w:val="00176830"/>
    <w:rsid w:val="00186560"/>
    <w:rsid w:val="001916BB"/>
    <w:rsid w:val="00193D7D"/>
    <w:rsid w:val="0019422C"/>
    <w:rsid w:val="001A4FE7"/>
    <w:rsid w:val="001A7CA9"/>
    <w:rsid w:val="001B55AB"/>
    <w:rsid w:val="001D5160"/>
    <w:rsid w:val="001E2C3F"/>
    <w:rsid w:val="001F7D6D"/>
    <w:rsid w:val="00212251"/>
    <w:rsid w:val="00227A88"/>
    <w:rsid w:val="002338D5"/>
    <w:rsid w:val="002518AE"/>
    <w:rsid w:val="002555FB"/>
    <w:rsid w:val="00256514"/>
    <w:rsid w:val="002608A7"/>
    <w:rsid w:val="00264D49"/>
    <w:rsid w:val="00264E44"/>
    <w:rsid w:val="00273782"/>
    <w:rsid w:val="002803D9"/>
    <w:rsid w:val="00285557"/>
    <w:rsid w:val="00290AFA"/>
    <w:rsid w:val="00290C7F"/>
    <w:rsid w:val="002B403E"/>
    <w:rsid w:val="002B7C62"/>
    <w:rsid w:val="002C09CC"/>
    <w:rsid w:val="002C6BA3"/>
    <w:rsid w:val="002D6EED"/>
    <w:rsid w:val="002F53AC"/>
    <w:rsid w:val="002F7F20"/>
    <w:rsid w:val="0030732E"/>
    <w:rsid w:val="003132B0"/>
    <w:rsid w:val="00326591"/>
    <w:rsid w:val="00341307"/>
    <w:rsid w:val="0035291B"/>
    <w:rsid w:val="00360E51"/>
    <w:rsid w:val="003632D1"/>
    <w:rsid w:val="00367C16"/>
    <w:rsid w:val="003837BC"/>
    <w:rsid w:val="00387A93"/>
    <w:rsid w:val="003A3350"/>
    <w:rsid w:val="003B709F"/>
    <w:rsid w:val="003C6BDD"/>
    <w:rsid w:val="003E28B5"/>
    <w:rsid w:val="003F082A"/>
    <w:rsid w:val="003F5ADA"/>
    <w:rsid w:val="003F7913"/>
    <w:rsid w:val="0040795C"/>
    <w:rsid w:val="00415388"/>
    <w:rsid w:val="00425705"/>
    <w:rsid w:val="0043495D"/>
    <w:rsid w:val="004426B5"/>
    <w:rsid w:val="004459DD"/>
    <w:rsid w:val="00482DA5"/>
    <w:rsid w:val="00492B21"/>
    <w:rsid w:val="00493907"/>
    <w:rsid w:val="00493DFC"/>
    <w:rsid w:val="004A037F"/>
    <w:rsid w:val="004B195E"/>
    <w:rsid w:val="004B6F01"/>
    <w:rsid w:val="004C2981"/>
    <w:rsid w:val="004C2D3A"/>
    <w:rsid w:val="004C6577"/>
    <w:rsid w:val="004D0755"/>
    <w:rsid w:val="004D7DAB"/>
    <w:rsid w:val="004E14CF"/>
    <w:rsid w:val="004F6CCC"/>
    <w:rsid w:val="005032DB"/>
    <w:rsid w:val="00507FBA"/>
    <w:rsid w:val="00510EC1"/>
    <w:rsid w:val="00511BEC"/>
    <w:rsid w:val="00512F5C"/>
    <w:rsid w:val="00527442"/>
    <w:rsid w:val="00532144"/>
    <w:rsid w:val="00542760"/>
    <w:rsid w:val="0056015F"/>
    <w:rsid w:val="005646DB"/>
    <w:rsid w:val="00585AA9"/>
    <w:rsid w:val="005A4C2A"/>
    <w:rsid w:val="005B1683"/>
    <w:rsid w:val="005C2AF4"/>
    <w:rsid w:val="006059A4"/>
    <w:rsid w:val="00615D1A"/>
    <w:rsid w:val="00631ED4"/>
    <w:rsid w:val="0064213C"/>
    <w:rsid w:val="00671A38"/>
    <w:rsid w:val="00681E51"/>
    <w:rsid w:val="00685034"/>
    <w:rsid w:val="00692363"/>
    <w:rsid w:val="00693C94"/>
    <w:rsid w:val="006A6D07"/>
    <w:rsid w:val="006A7EB6"/>
    <w:rsid w:val="006D218A"/>
    <w:rsid w:val="006D44A2"/>
    <w:rsid w:val="006D5673"/>
    <w:rsid w:val="006E76AC"/>
    <w:rsid w:val="006F61A3"/>
    <w:rsid w:val="00703133"/>
    <w:rsid w:val="00721CBB"/>
    <w:rsid w:val="00725A4C"/>
    <w:rsid w:val="0073112D"/>
    <w:rsid w:val="0073598D"/>
    <w:rsid w:val="0074383F"/>
    <w:rsid w:val="0074782D"/>
    <w:rsid w:val="0075380D"/>
    <w:rsid w:val="007617F3"/>
    <w:rsid w:val="00763E5D"/>
    <w:rsid w:val="00765C5C"/>
    <w:rsid w:val="0079667E"/>
    <w:rsid w:val="007A032D"/>
    <w:rsid w:val="007A4482"/>
    <w:rsid w:val="007C28E3"/>
    <w:rsid w:val="007D17AE"/>
    <w:rsid w:val="007F69CC"/>
    <w:rsid w:val="00802AA3"/>
    <w:rsid w:val="00820A15"/>
    <w:rsid w:val="00842080"/>
    <w:rsid w:val="00844262"/>
    <w:rsid w:val="00860BA7"/>
    <w:rsid w:val="00863FFE"/>
    <w:rsid w:val="00870A4E"/>
    <w:rsid w:val="00872B09"/>
    <w:rsid w:val="00877327"/>
    <w:rsid w:val="0088127A"/>
    <w:rsid w:val="008B51CD"/>
    <w:rsid w:val="008E0DBB"/>
    <w:rsid w:val="008E76C9"/>
    <w:rsid w:val="008F586F"/>
    <w:rsid w:val="008F6D66"/>
    <w:rsid w:val="00902BCE"/>
    <w:rsid w:val="009038FE"/>
    <w:rsid w:val="00912BCB"/>
    <w:rsid w:val="00914BFE"/>
    <w:rsid w:val="00920C1F"/>
    <w:rsid w:val="0092331F"/>
    <w:rsid w:val="00931582"/>
    <w:rsid w:val="00932D4C"/>
    <w:rsid w:val="0094713F"/>
    <w:rsid w:val="00951B53"/>
    <w:rsid w:val="0095324A"/>
    <w:rsid w:val="009579A1"/>
    <w:rsid w:val="00961AF1"/>
    <w:rsid w:val="009756B7"/>
    <w:rsid w:val="00977260"/>
    <w:rsid w:val="0099421B"/>
    <w:rsid w:val="009B076E"/>
    <w:rsid w:val="009B3304"/>
    <w:rsid w:val="009B5944"/>
    <w:rsid w:val="009C67BE"/>
    <w:rsid w:val="009C6C39"/>
    <w:rsid w:val="009C7110"/>
    <w:rsid w:val="009D5F7E"/>
    <w:rsid w:val="00A0177D"/>
    <w:rsid w:val="00A27470"/>
    <w:rsid w:val="00A3126F"/>
    <w:rsid w:val="00A36040"/>
    <w:rsid w:val="00A50F03"/>
    <w:rsid w:val="00A5213C"/>
    <w:rsid w:val="00A54CAE"/>
    <w:rsid w:val="00A63EC4"/>
    <w:rsid w:val="00A950D0"/>
    <w:rsid w:val="00A97061"/>
    <w:rsid w:val="00AA11C2"/>
    <w:rsid w:val="00AA5CCE"/>
    <w:rsid w:val="00AB2019"/>
    <w:rsid w:val="00AB5D4B"/>
    <w:rsid w:val="00AC41A0"/>
    <w:rsid w:val="00AC7D39"/>
    <w:rsid w:val="00AD6FD7"/>
    <w:rsid w:val="00AD7DBB"/>
    <w:rsid w:val="00AF5516"/>
    <w:rsid w:val="00B028A9"/>
    <w:rsid w:val="00B04486"/>
    <w:rsid w:val="00B17F66"/>
    <w:rsid w:val="00B250B3"/>
    <w:rsid w:val="00B41236"/>
    <w:rsid w:val="00B656F9"/>
    <w:rsid w:val="00B7508D"/>
    <w:rsid w:val="00B87307"/>
    <w:rsid w:val="00BC13D2"/>
    <w:rsid w:val="00BC5FFD"/>
    <w:rsid w:val="00BD0E91"/>
    <w:rsid w:val="00BD53BA"/>
    <w:rsid w:val="00BD70A5"/>
    <w:rsid w:val="00BE32D0"/>
    <w:rsid w:val="00BE6D25"/>
    <w:rsid w:val="00C069CC"/>
    <w:rsid w:val="00C1087E"/>
    <w:rsid w:val="00C204B3"/>
    <w:rsid w:val="00C27558"/>
    <w:rsid w:val="00C36968"/>
    <w:rsid w:val="00C55FB7"/>
    <w:rsid w:val="00C66EF5"/>
    <w:rsid w:val="00C70A0C"/>
    <w:rsid w:val="00C7791A"/>
    <w:rsid w:val="00C8755D"/>
    <w:rsid w:val="00C92156"/>
    <w:rsid w:val="00CA3C6F"/>
    <w:rsid w:val="00CA6921"/>
    <w:rsid w:val="00CB562B"/>
    <w:rsid w:val="00CC216A"/>
    <w:rsid w:val="00CD4BD1"/>
    <w:rsid w:val="00CE2678"/>
    <w:rsid w:val="00D333E7"/>
    <w:rsid w:val="00D33F03"/>
    <w:rsid w:val="00D5249A"/>
    <w:rsid w:val="00D7712A"/>
    <w:rsid w:val="00D81624"/>
    <w:rsid w:val="00D87F9E"/>
    <w:rsid w:val="00D9425F"/>
    <w:rsid w:val="00DA050C"/>
    <w:rsid w:val="00DA6228"/>
    <w:rsid w:val="00DA75E5"/>
    <w:rsid w:val="00DB0D14"/>
    <w:rsid w:val="00DB67C5"/>
    <w:rsid w:val="00DD07BE"/>
    <w:rsid w:val="00DD2E4E"/>
    <w:rsid w:val="00DD3496"/>
    <w:rsid w:val="00DE14FA"/>
    <w:rsid w:val="00DF1E19"/>
    <w:rsid w:val="00E01B0E"/>
    <w:rsid w:val="00E140E2"/>
    <w:rsid w:val="00E2238F"/>
    <w:rsid w:val="00E40F54"/>
    <w:rsid w:val="00E43BA7"/>
    <w:rsid w:val="00E44506"/>
    <w:rsid w:val="00E524EA"/>
    <w:rsid w:val="00E5414B"/>
    <w:rsid w:val="00E57C17"/>
    <w:rsid w:val="00E6032B"/>
    <w:rsid w:val="00E66BE6"/>
    <w:rsid w:val="00E80FFD"/>
    <w:rsid w:val="00E8438F"/>
    <w:rsid w:val="00E8456B"/>
    <w:rsid w:val="00E879B9"/>
    <w:rsid w:val="00EA1984"/>
    <w:rsid w:val="00EA2F48"/>
    <w:rsid w:val="00EB7295"/>
    <w:rsid w:val="00EC2B43"/>
    <w:rsid w:val="00EC57CD"/>
    <w:rsid w:val="00EC7FFB"/>
    <w:rsid w:val="00EE5ACA"/>
    <w:rsid w:val="00F055EB"/>
    <w:rsid w:val="00F07D1B"/>
    <w:rsid w:val="00F11E60"/>
    <w:rsid w:val="00F22521"/>
    <w:rsid w:val="00F24030"/>
    <w:rsid w:val="00F25AB4"/>
    <w:rsid w:val="00F46EAE"/>
    <w:rsid w:val="00F47C15"/>
    <w:rsid w:val="00F56263"/>
    <w:rsid w:val="00F71CA9"/>
    <w:rsid w:val="00F73E1E"/>
    <w:rsid w:val="00F74D67"/>
    <w:rsid w:val="00F83A97"/>
    <w:rsid w:val="00FA22A9"/>
    <w:rsid w:val="00FA24EE"/>
    <w:rsid w:val="00FA60F9"/>
    <w:rsid w:val="00FB03B1"/>
    <w:rsid w:val="00FB7B5A"/>
    <w:rsid w:val="00FE16DF"/>
    <w:rsid w:val="00FE6B60"/>
    <w:rsid w:val="03087086"/>
    <w:rsid w:val="034A0DF4"/>
    <w:rsid w:val="0A2E2341"/>
    <w:rsid w:val="0D4F0D19"/>
    <w:rsid w:val="0EB4052B"/>
    <w:rsid w:val="145B2071"/>
    <w:rsid w:val="14C804A6"/>
    <w:rsid w:val="15767345"/>
    <w:rsid w:val="16ED6288"/>
    <w:rsid w:val="17C4240D"/>
    <w:rsid w:val="185309F7"/>
    <w:rsid w:val="19B52BBD"/>
    <w:rsid w:val="1D1D63D2"/>
    <w:rsid w:val="1D771F63"/>
    <w:rsid w:val="22914245"/>
    <w:rsid w:val="234052E2"/>
    <w:rsid w:val="24B8164C"/>
    <w:rsid w:val="25156162"/>
    <w:rsid w:val="28EF1CB6"/>
    <w:rsid w:val="30332322"/>
    <w:rsid w:val="30696F79"/>
    <w:rsid w:val="34C67823"/>
    <w:rsid w:val="37A656DD"/>
    <w:rsid w:val="380E0584"/>
    <w:rsid w:val="387A0F38"/>
    <w:rsid w:val="39034314"/>
    <w:rsid w:val="39507C97"/>
    <w:rsid w:val="398D4278"/>
    <w:rsid w:val="3B5E66F2"/>
    <w:rsid w:val="3CD11E57"/>
    <w:rsid w:val="3D4B0551"/>
    <w:rsid w:val="410E6949"/>
    <w:rsid w:val="41BE5467"/>
    <w:rsid w:val="437C1F45"/>
    <w:rsid w:val="43850656"/>
    <w:rsid w:val="460209EA"/>
    <w:rsid w:val="47D5019A"/>
    <w:rsid w:val="4A826ECA"/>
    <w:rsid w:val="4B390BF7"/>
    <w:rsid w:val="4B7C2965"/>
    <w:rsid w:val="4E257040"/>
    <w:rsid w:val="4E52468C"/>
    <w:rsid w:val="50F85BE5"/>
    <w:rsid w:val="56B1674B"/>
    <w:rsid w:val="59A41FA0"/>
    <w:rsid w:val="5A22286F"/>
    <w:rsid w:val="5B122177"/>
    <w:rsid w:val="5B6E700E"/>
    <w:rsid w:val="5DFD63C2"/>
    <w:rsid w:val="5FB67912"/>
    <w:rsid w:val="60654232"/>
    <w:rsid w:val="6538251C"/>
    <w:rsid w:val="65D22C49"/>
    <w:rsid w:val="69AF1771"/>
    <w:rsid w:val="6B046820"/>
    <w:rsid w:val="6C72227A"/>
    <w:rsid w:val="6CFF3162"/>
    <w:rsid w:val="6DE211D7"/>
    <w:rsid w:val="75DB226C"/>
    <w:rsid w:val="79E84010"/>
    <w:rsid w:val="7ACF2D3D"/>
    <w:rsid w:val="7FF6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nhideWhenUsed/>
    <w:uiPriority w:val="99"/>
  </w:style>
  <w:style w:type="paragraph" w:customStyle="1" w:styleId="9">
    <w:name w:val="_Style 6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10">
    <w:name w:val="批注框文本 Char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F603C2-105B-4CEA-A948-C900D217AE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9</Pages>
  <Words>346</Words>
  <Characters>1977</Characters>
  <Lines>16</Lines>
  <Paragraphs>4</Paragraphs>
  <TotalTime>7</TotalTime>
  <ScaleCrop>false</ScaleCrop>
  <LinksUpToDate>false</LinksUpToDate>
  <CharactersWithSpaces>2319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2020-02-24T02:19:00Z</dcterms:created>
  <dc:creator>user</dc:creator>
  <cp:lastModifiedBy>Administrator</cp:lastModifiedBy>
  <cp:lastPrinted>2020-02-23T02:17:00Z</cp:lastPrinted>
  <dcterms:modified xsi:type="dcterms:W3CDTF">2020-02-26T23:56:32Z</dcterms:modified>
  <dc:title>2016年市级现代农业发展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