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kern w:val="0"/>
          <w:sz w:val="30"/>
          <w:szCs w:val="30"/>
        </w:rPr>
      </w:pPr>
      <w:r>
        <w:rPr>
          <w:rFonts w:hint="eastAsia" w:ascii="仿宋_GB2312" w:eastAsia="仿宋_GB2312"/>
          <w:kern w:val="0"/>
          <w:sz w:val="30"/>
          <w:szCs w:val="30"/>
        </w:rPr>
        <w:t>附件</w:t>
      </w:r>
      <w:r>
        <w:rPr>
          <w:rFonts w:hint="eastAsia" w:ascii="仿宋_GB2312" w:eastAsia="仿宋_GB2312"/>
          <w:kern w:val="0"/>
          <w:sz w:val="30"/>
          <w:szCs w:val="30"/>
          <w:lang w:val="en-US" w:eastAsia="zh-CN"/>
        </w:rPr>
        <w:t>2</w:t>
      </w:r>
      <w:r>
        <w:rPr>
          <w:rFonts w:hint="eastAsia" w:ascii="仿宋_GB2312" w:eastAsia="仿宋_GB2312"/>
          <w:kern w:val="0"/>
          <w:sz w:val="30"/>
          <w:szCs w:val="30"/>
        </w:rPr>
        <w:t>：</w:t>
      </w:r>
    </w:p>
    <w:p>
      <w:pPr>
        <w:jc w:val="center"/>
        <w:rPr>
          <w:rFonts w:hint="eastAsia" w:hAnsi="华文中宋" w:eastAsia="华文中宋"/>
          <w:b/>
          <w:spacing w:val="100"/>
          <w:sz w:val="36"/>
          <w:szCs w:val="36"/>
        </w:rPr>
      </w:pPr>
    </w:p>
    <w:p>
      <w:pPr>
        <w:jc w:val="center"/>
        <w:rPr>
          <w:rFonts w:hint="eastAsia" w:ascii="黑体" w:hAnsi="华文中宋" w:eastAsia="黑体"/>
          <w:b w:val="0"/>
          <w:bCs/>
          <w:spacing w:val="100"/>
          <w:sz w:val="36"/>
          <w:szCs w:val="36"/>
        </w:rPr>
      </w:pPr>
      <w:r>
        <w:rPr>
          <w:rFonts w:hint="eastAsia" w:ascii="黑体" w:hAnsi="华文中宋" w:eastAsia="黑体"/>
          <w:b w:val="0"/>
          <w:bCs/>
          <w:spacing w:val="100"/>
          <w:sz w:val="36"/>
          <w:szCs w:val="36"/>
        </w:rPr>
        <w:t>体检须知</w:t>
      </w:r>
    </w:p>
    <w:p>
      <w:pPr>
        <w:jc w:val="center"/>
        <w:rPr>
          <w:rFonts w:hint="eastAsia" w:ascii="黑体" w:hAnsi="华文中宋" w:eastAsia="黑体"/>
          <w:b/>
          <w:spacing w:val="100"/>
          <w:sz w:val="36"/>
          <w:szCs w:val="36"/>
        </w:rPr>
      </w:pPr>
    </w:p>
    <w:p>
      <w:pPr>
        <w:ind w:firstLine="560" w:firstLineChars="200"/>
        <w:rPr>
          <w:rFonts w:eastAsia="仿宋_GB2312"/>
          <w:sz w:val="28"/>
          <w:szCs w:val="28"/>
        </w:rPr>
      </w:pPr>
      <w:r>
        <w:rPr>
          <w:rFonts w:hint="eastAsia" w:eastAsia="仿宋_GB2312"/>
          <w:sz w:val="28"/>
          <w:szCs w:val="28"/>
        </w:rPr>
        <w:t>一、考生应到指定医院进行体检，其它医疗单位的检查结果一律无效。</w:t>
      </w:r>
    </w:p>
    <w:p>
      <w:pPr>
        <w:ind w:firstLine="560" w:firstLineChars="200"/>
        <w:rPr>
          <w:rFonts w:eastAsia="仿宋_GB2312"/>
          <w:sz w:val="28"/>
          <w:szCs w:val="28"/>
        </w:rPr>
      </w:pPr>
      <w:r>
        <w:rPr>
          <w:rFonts w:hint="eastAsia" w:eastAsia="仿宋_GB2312"/>
          <w:sz w:val="28"/>
          <w:szCs w:val="28"/>
        </w:rPr>
        <w:t>二、严禁弄虚作假、冒名顶替。如隐瞒病史影响体检结果的，后果自负。</w:t>
      </w:r>
    </w:p>
    <w:p>
      <w:pPr>
        <w:ind w:firstLine="560" w:firstLineChars="200"/>
        <w:rPr>
          <w:rFonts w:hint="eastAsia" w:eastAsia="仿宋_GB2312"/>
          <w:sz w:val="28"/>
          <w:szCs w:val="28"/>
          <w:u w:val="single"/>
          <w:lang w:eastAsia="zh-CN"/>
        </w:rPr>
      </w:pPr>
      <w:r>
        <w:rPr>
          <w:rFonts w:hint="eastAsia" w:eastAsia="仿宋_GB2312"/>
          <w:sz w:val="28"/>
          <w:szCs w:val="28"/>
        </w:rPr>
        <w:t>三、体检表上贴本人近期二寸免冠照片</w:t>
      </w:r>
      <w:r>
        <w:rPr>
          <w:rFonts w:eastAsia="仿宋_GB2312"/>
          <w:sz w:val="28"/>
          <w:szCs w:val="28"/>
        </w:rPr>
        <w:t>1</w:t>
      </w:r>
      <w:r>
        <w:rPr>
          <w:rFonts w:hint="eastAsia" w:eastAsia="仿宋_GB2312"/>
          <w:sz w:val="28"/>
          <w:szCs w:val="28"/>
        </w:rPr>
        <w:t>张</w:t>
      </w:r>
      <w:r>
        <w:rPr>
          <w:rFonts w:hint="eastAsia" w:eastAsia="仿宋_GB2312"/>
          <w:sz w:val="28"/>
          <w:szCs w:val="28"/>
          <w:lang w:eastAsia="zh-CN"/>
        </w:rPr>
        <w:t>。</w:t>
      </w:r>
    </w:p>
    <w:p>
      <w:pPr>
        <w:ind w:firstLine="560" w:firstLineChars="200"/>
        <w:rPr>
          <w:rFonts w:eastAsia="仿宋_GB2312"/>
          <w:sz w:val="28"/>
          <w:szCs w:val="28"/>
        </w:rPr>
      </w:pPr>
      <w:r>
        <w:rPr>
          <w:rFonts w:hint="eastAsia" w:eastAsia="仿宋_GB2312"/>
          <w:sz w:val="28"/>
          <w:szCs w:val="28"/>
        </w:rPr>
        <w:t>四、体检表个人信息由本人填写（用黑色签字笔或钢笔），要求字迹清楚，无涂改；病史部分要如实、逐项填齐，不能遗漏。</w:t>
      </w:r>
    </w:p>
    <w:p>
      <w:pPr>
        <w:ind w:firstLine="560" w:firstLineChars="200"/>
        <w:rPr>
          <w:rFonts w:eastAsia="仿宋_GB2312"/>
          <w:sz w:val="28"/>
          <w:szCs w:val="28"/>
        </w:rPr>
      </w:pPr>
      <w:r>
        <w:rPr>
          <w:rFonts w:hint="eastAsia" w:eastAsia="仿宋_GB2312"/>
          <w:sz w:val="28"/>
          <w:szCs w:val="28"/>
        </w:rPr>
        <w:t>五、体检前一天注意休息，勿熬夜，不饮酒，避免剧烈运动。</w:t>
      </w:r>
    </w:p>
    <w:p>
      <w:pPr>
        <w:ind w:firstLine="560" w:firstLineChars="200"/>
        <w:rPr>
          <w:rFonts w:eastAsia="仿宋_GB2312"/>
          <w:sz w:val="28"/>
          <w:szCs w:val="28"/>
        </w:rPr>
      </w:pPr>
      <w:r>
        <w:rPr>
          <w:rFonts w:hint="eastAsia" w:eastAsia="仿宋_GB2312"/>
          <w:sz w:val="28"/>
          <w:szCs w:val="28"/>
        </w:rPr>
        <w:t>六、体检当天需进行采血、</w:t>
      </w:r>
      <w:r>
        <w:rPr>
          <w:rFonts w:eastAsia="仿宋_GB2312"/>
          <w:sz w:val="28"/>
          <w:szCs w:val="28"/>
        </w:rPr>
        <w:t>B</w:t>
      </w:r>
      <w:r>
        <w:rPr>
          <w:rFonts w:hint="eastAsia" w:eastAsia="仿宋_GB2312"/>
          <w:sz w:val="28"/>
          <w:szCs w:val="28"/>
        </w:rPr>
        <w:t>超等检查，请在受检前禁食</w:t>
      </w:r>
      <w:r>
        <w:rPr>
          <w:rFonts w:eastAsia="仿宋_GB2312"/>
          <w:sz w:val="28"/>
          <w:szCs w:val="28"/>
        </w:rPr>
        <w:t>8-12</w:t>
      </w:r>
      <w:r>
        <w:rPr>
          <w:rFonts w:hint="eastAsia" w:eastAsia="仿宋_GB2312"/>
          <w:sz w:val="28"/>
          <w:szCs w:val="28"/>
        </w:rPr>
        <w:t>小时。</w:t>
      </w:r>
    </w:p>
    <w:p>
      <w:pPr>
        <w:ind w:firstLine="560" w:firstLineChars="200"/>
        <w:rPr>
          <w:rFonts w:hint="eastAsia" w:eastAsia="仿宋_GB2312"/>
          <w:sz w:val="28"/>
          <w:szCs w:val="28"/>
        </w:rPr>
      </w:pPr>
      <w:r>
        <w:rPr>
          <w:rFonts w:hint="eastAsia" w:eastAsia="仿宋_GB2312"/>
          <w:sz w:val="28"/>
          <w:szCs w:val="28"/>
        </w:rPr>
        <w:t>七、女性考生</w:t>
      </w:r>
      <w:r>
        <w:rPr>
          <w:rFonts w:hint="eastAsia" w:eastAsia="仿宋_GB2312"/>
          <w:sz w:val="28"/>
          <w:szCs w:val="28"/>
          <w:lang w:eastAsia="zh-CN"/>
        </w:rPr>
        <w:t>妇科检查前要将婚姻状况告知医生，</w:t>
      </w:r>
      <w:bookmarkStart w:id="0" w:name="_GoBack"/>
      <w:bookmarkEnd w:id="0"/>
      <w:r>
        <w:rPr>
          <w:rFonts w:hint="eastAsia" w:eastAsia="仿宋_GB2312"/>
          <w:sz w:val="28"/>
          <w:szCs w:val="28"/>
        </w:rPr>
        <w:t>月经期间请勿做妇科及尿液检查，待经期完毕后再补检。</w:t>
      </w:r>
    </w:p>
    <w:p>
      <w:pPr>
        <w:ind w:firstLine="560" w:firstLineChars="200"/>
        <w:rPr>
          <w:rFonts w:hint="eastAsia" w:eastAsia="仿宋_GB2312"/>
          <w:sz w:val="28"/>
          <w:szCs w:val="28"/>
          <w:lang w:eastAsia="zh-CN"/>
        </w:rPr>
      </w:pPr>
      <w:r>
        <w:rPr>
          <w:rFonts w:hint="eastAsia" w:eastAsia="仿宋_GB2312"/>
          <w:sz w:val="28"/>
          <w:szCs w:val="28"/>
          <w:lang w:eastAsia="zh-CN"/>
        </w:rPr>
        <w:t>八、</w:t>
      </w:r>
      <w:r>
        <w:rPr>
          <w:rFonts w:hint="eastAsia" w:eastAsia="仿宋_GB2312"/>
          <w:sz w:val="28"/>
          <w:szCs w:val="28"/>
        </w:rPr>
        <w:t>怀孕或可能已受孕的考生应在接到体检通知后及时向</w:t>
      </w:r>
      <w:r>
        <w:rPr>
          <w:rFonts w:hint="eastAsia" w:eastAsia="仿宋_GB2312"/>
          <w:sz w:val="28"/>
          <w:szCs w:val="28"/>
          <w:lang w:eastAsia="zh-CN"/>
        </w:rPr>
        <w:t>招考单位</w:t>
      </w:r>
      <w:r>
        <w:rPr>
          <w:rFonts w:hint="eastAsia" w:eastAsia="仿宋_GB2312"/>
          <w:sz w:val="28"/>
          <w:szCs w:val="28"/>
        </w:rPr>
        <w:t>报告</w:t>
      </w:r>
      <w:r>
        <w:rPr>
          <w:rFonts w:hint="eastAsia" w:eastAsia="仿宋_GB2312"/>
          <w:sz w:val="28"/>
          <w:szCs w:val="28"/>
          <w:lang w:eastAsia="zh-CN"/>
        </w:rPr>
        <w:t>，经确诊怀孕的，延缓所有项目体检，待孕期结束再按照有关程序组织进行检查。已经怀孕或疑似怀孕的考生在体检前不主动告知招考单位怀孕情况的，由此产生的后果由考生本人承担。</w:t>
      </w:r>
    </w:p>
    <w:p>
      <w:pPr>
        <w:ind w:firstLine="560" w:firstLineChars="200"/>
        <w:rPr>
          <w:rFonts w:hint="eastAsia" w:eastAsia="仿宋_GB2312"/>
          <w:sz w:val="28"/>
          <w:szCs w:val="28"/>
        </w:rPr>
      </w:pPr>
      <w:r>
        <w:rPr>
          <w:rFonts w:hint="eastAsia" w:eastAsia="仿宋_GB2312"/>
          <w:sz w:val="28"/>
          <w:szCs w:val="28"/>
          <w:lang w:eastAsia="zh-CN"/>
        </w:rPr>
        <w:t>九</w:t>
      </w:r>
      <w:r>
        <w:rPr>
          <w:rFonts w:hint="eastAsia" w:eastAsia="仿宋_GB2312"/>
          <w:sz w:val="28"/>
          <w:szCs w:val="28"/>
        </w:rPr>
        <w:t>、请配合医生认真检查所有项目，勿漏检。若自动放弃某一检查项目，将会影响聘用。</w:t>
      </w:r>
    </w:p>
    <w:p>
      <w:pPr>
        <w:ind w:firstLine="560" w:firstLineChars="200"/>
      </w:pPr>
      <w:r>
        <w:rPr>
          <w:rFonts w:hint="eastAsia" w:eastAsia="仿宋_GB2312"/>
          <w:sz w:val="28"/>
          <w:szCs w:val="28"/>
          <w:lang w:eastAsia="zh-CN"/>
        </w:rPr>
        <w:t>十</w:t>
      </w:r>
      <w:r>
        <w:rPr>
          <w:rFonts w:hint="eastAsia" w:eastAsia="仿宋_GB2312"/>
          <w:sz w:val="28"/>
          <w:szCs w:val="28"/>
        </w:rPr>
        <w:t>、体检医师可根据实际需要，相应增加必要的检查、检验项目。</w:t>
      </w:r>
    </w:p>
    <w:sectPr>
      <w:pgSz w:w="11906" w:h="16838"/>
      <w:pgMar w:top="1240" w:right="1486" w:bottom="131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566BC"/>
    <w:rsid w:val="01665C88"/>
    <w:rsid w:val="03EC394D"/>
    <w:rsid w:val="0DE0225E"/>
    <w:rsid w:val="106566BC"/>
    <w:rsid w:val="2767291E"/>
    <w:rsid w:val="30B050F3"/>
    <w:rsid w:val="44A01795"/>
    <w:rsid w:val="486768B1"/>
    <w:rsid w:val="56805D6F"/>
    <w:rsid w:val="56CD6B9F"/>
    <w:rsid w:val="57995E2E"/>
    <w:rsid w:val="61E5526D"/>
    <w:rsid w:val="62EA0BA2"/>
    <w:rsid w:val="646D1BF9"/>
    <w:rsid w:val="65B20A59"/>
    <w:rsid w:val="710F0C27"/>
    <w:rsid w:val="76223849"/>
    <w:rsid w:val="7FD1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2019-08-19T04:00:00Z</dcterms:created>
  <dc:creator>Lenovo</dc:creator>
  <cp:lastModifiedBy>林婧沛</cp:lastModifiedBy>
  <cp:lastPrinted>2020-12-30T07:33:00Z</cp:lastPrinted>
  <dcterms:modified xsi:type="dcterms:W3CDTF">2021-02-07T03:30:43Z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