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附件3</w:t>
      </w:r>
    </w:p>
    <w:p>
      <w:pPr>
        <w:spacing w:line="360" w:lineRule="auto"/>
        <w:jc w:val="center"/>
        <w:rPr>
          <w:rFonts w:hint="default" w:ascii="黑体" w:hAnsi="仿宋_GB2312" w:eastAsia="黑体" w:cs="仿宋_GB2312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6"/>
          <w:szCs w:val="36"/>
          <w:vertAlign w:val="baseli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 xml:space="preserve"> 单位人工智能应用需求表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5624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0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单位基本信息</w:t>
            </w:r>
          </w:p>
        </w:tc>
        <w:tc>
          <w:tcPr>
            <w:tcW w:w="11699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单位类型： □政府部门   □企业    □行业协会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单位所在地：</w:t>
            </w:r>
          </w:p>
        </w:tc>
        <w:tc>
          <w:tcPr>
            <w:tcW w:w="6075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联系电话：</w:t>
            </w:r>
          </w:p>
        </w:tc>
        <w:tc>
          <w:tcPr>
            <w:tcW w:w="6075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“岗位需求+人工智能训练师”应用场景及需求说明</w:t>
            </w:r>
          </w:p>
        </w:tc>
        <w:tc>
          <w:tcPr>
            <w:tcW w:w="11699" w:type="dxa"/>
            <w:gridSpan w:val="2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□ 智能化升级服务（如人工智能工具应用、数据优化等）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 xml:space="preserve">□ 生产排程优化及智能化转型         □ 数据治理与分析                       □ AI办公自动化及视觉创意      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□ 市场趋势预测                     □ 人工智能项目管理与高级数据分析应用   □ 行业调研数据分析与报告生成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□ 人工智能搭建个人知识库与智能体   □ 其他（请注明）：__________________________________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99" w:type="dxa"/>
            <w:gridSpan w:val="2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具体需求描述：（请说明您所在企业在业务中应用人工智能技术的预期场景、技术需求及目标效果。）_____________________________________________________________________________________________________________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定制服务需求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（如有）</w:t>
            </w:r>
          </w:p>
        </w:tc>
        <w:tc>
          <w:tcPr>
            <w:tcW w:w="11699" w:type="dxa"/>
            <w:gridSpan w:val="2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是否有其他特殊要求或建议：□ 是 □ 否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如“是”，请描述定制需求（如：特定场景实操、模块化课程内容、企业案例解析等）：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99" w:type="dxa"/>
            <w:gridSpan w:val="2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是否有其他特殊要求或建议：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116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16"/>
                <w:vertAlign w:val="baseline"/>
                <w:lang w:val="en-US" w:eastAsia="zh-CN" w:bidi="ar-SA"/>
              </w:rPr>
              <w:t>机关事业单位非在编人员参训，符合补贴申领条件可享受同等补贴政策（详见附件1）。</w:t>
            </w:r>
          </w:p>
        </w:tc>
      </w:tr>
    </w:tbl>
    <w:p>
      <w:pPr>
        <w:spacing w:line="360" w:lineRule="auto"/>
        <w:ind w:firstLine="56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  <w:t>单位名称：                          经办人：                    日期：</w:t>
      </w:r>
    </w:p>
    <w:p>
      <w:bookmarkStart w:id="0" w:name="_GoBack"/>
      <w:bookmarkEnd w:id="0"/>
    </w:p>
    <w:sectPr>
      <w:pgSz w:w="16838" w:h="11906" w:orient="landscape"/>
      <w:pgMar w:top="1587" w:right="1701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84359"/>
    <w:rsid w:val="397152F4"/>
    <w:rsid w:val="41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仿宋_GB2312" w:eastAsia="仿宋_GB2312"/>
      <w:sz w:val="18"/>
      <w:szCs w:val="18"/>
    </w:r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17"/>
      <w:szCs w:val="17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2025-04-10T00:49:00Z</dcterms:created>
  <dc:creator>Administrator</dc:creator>
  <cp:lastModifiedBy>Administrator</cp:lastModifiedBy>
  <dcterms:modified xsi:type="dcterms:W3CDTF">2025-04-10T00:51:32Z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